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C0FAE" w14:textId="77777777" w:rsidR="00C9236F" w:rsidRPr="00604C61" w:rsidRDefault="00C9236F" w:rsidP="00C9236F">
      <w:pPr>
        <w:pStyle w:val="Title"/>
        <w:jc w:val="center"/>
        <w:rPr>
          <w:b/>
        </w:rPr>
      </w:pPr>
      <w:bookmarkStart w:id="0" w:name="OLE_LINK1"/>
      <w:bookmarkStart w:id="1" w:name="OLE_LINK2"/>
      <w:r w:rsidRPr="00604C61">
        <w:rPr>
          <w:b/>
        </w:rPr>
        <w:t>N-Track Online Tool Documentation</w:t>
      </w:r>
    </w:p>
    <w:p w14:paraId="37F66764" w14:textId="45A1AC65" w:rsidR="00C9236F" w:rsidRDefault="00C9236F" w:rsidP="00C9236F">
      <w:pPr>
        <w:pStyle w:val="TOCHeading"/>
        <w:rPr>
          <w:b/>
        </w:rPr>
      </w:pPr>
    </w:p>
    <w:sdt>
      <w:sdtPr>
        <w:rPr>
          <w:rFonts w:asciiTheme="minorHAnsi" w:eastAsiaTheme="minorHAnsi" w:hAnsiTheme="minorHAnsi" w:cstheme="minorBidi"/>
          <w:color w:val="auto"/>
          <w:sz w:val="22"/>
          <w:szCs w:val="22"/>
        </w:rPr>
        <w:id w:val="-1471200163"/>
        <w:docPartObj>
          <w:docPartGallery w:val="Table of Contents"/>
          <w:docPartUnique/>
        </w:docPartObj>
      </w:sdtPr>
      <w:sdtEndPr>
        <w:rPr>
          <w:b/>
          <w:bCs/>
          <w:noProof/>
        </w:rPr>
      </w:sdtEndPr>
      <w:sdtContent>
        <w:p w14:paraId="69E0457D" w14:textId="0CA1D85F" w:rsidR="00C9236F" w:rsidRPr="00C9236F" w:rsidRDefault="00C9236F" w:rsidP="00C9236F">
          <w:pPr>
            <w:pStyle w:val="TOCHeading"/>
            <w:rPr>
              <w:b/>
            </w:rPr>
          </w:pPr>
          <w:r>
            <w:t>Table of Contents</w:t>
          </w:r>
        </w:p>
        <w:p w14:paraId="68AA20B7" w14:textId="41978C50" w:rsidR="007153AA" w:rsidRDefault="00C9236F">
          <w:pPr>
            <w:pStyle w:val="TOC1"/>
            <w:tabs>
              <w:tab w:val="left" w:pos="440"/>
              <w:tab w:val="right" w:leader="dot" w:pos="9350"/>
            </w:tabs>
            <w:rPr>
              <w:rFonts w:eastAsiaTheme="minorEastAsia"/>
              <w:noProof/>
            </w:rPr>
          </w:pPr>
          <w:r>
            <w:fldChar w:fldCharType="begin"/>
          </w:r>
          <w:r>
            <w:instrText xml:space="preserve"> TOC \o "1-5" \h \z \u </w:instrText>
          </w:r>
          <w:r>
            <w:fldChar w:fldCharType="separate"/>
          </w:r>
          <w:hyperlink w:anchor="_Toc474768310" w:history="1">
            <w:r w:rsidR="007153AA" w:rsidRPr="006F45E5">
              <w:rPr>
                <w:rStyle w:val="Hyperlink"/>
                <w:b/>
                <w:noProof/>
              </w:rPr>
              <w:t>1</w:t>
            </w:r>
            <w:r w:rsidR="007153AA">
              <w:rPr>
                <w:rFonts w:eastAsiaTheme="minorEastAsia"/>
                <w:noProof/>
              </w:rPr>
              <w:tab/>
            </w:r>
            <w:r w:rsidR="007153AA" w:rsidRPr="006F45E5">
              <w:rPr>
                <w:rStyle w:val="Hyperlink"/>
                <w:b/>
                <w:noProof/>
              </w:rPr>
              <w:t>Summary</w:t>
            </w:r>
            <w:r w:rsidR="007153AA">
              <w:rPr>
                <w:noProof/>
                <w:webHidden/>
              </w:rPr>
              <w:tab/>
            </w:r>
            <w:r w:rsidR="007153AA">
              <w:rPr>
                <w:noProof/>
                <w:webHidden/>
              </w:rPr>
              <w:fldChar w:fldCharType="begin"/>
            </w:r>
            <w:r w:rsidR="007153AA">
              <w:rPr>
                <w:noProof/>
                <w:webHidden/>
              </w:rPr>
              <w:instrText xml:space="preserve"> PAGEREF _Toc474768310 \h </w:instrText>
            </w:r>
            <w:r w:rsidR="007153AA">
              <w:rPr>
                <w:noProof/>
                <w:webHidden/>
              </w:rPr>
            </w:r>
            <w:r w:rsidR="007153AA">
              <w:rPr>
                <w:noProof/>
                <w:webHidden/>
              </w:rPr>
              <w:fldChar w:fldCharType="separate"/>
            </w:r>
            <w:r w:rsidR="007153AA">
              <w:rPr>
                <w:noProof/>
                <w:webHidden/>
              </w:rPr>
              <w:t>2</w:t>
            </w:r>
            <w:r w:rsidR="007153AA">
              <w:rPr>
                <w:noProof/>
                <w:webHidden/>
              </w:rPr>
              <w:fldChar w:fldCharType="end"/>
            </w:r>
          </w:hyperlink>
        </w:p>
        <w:p w14:paraId="61B608EF" w14:textId="4B0E4E79" w:rsidR="007153AA" w:rsidRDefault="001046CE">
          <w:pPr>
            <w:pStyle w:val="TOC1"/>
            <w:tabs>
              <w:tab w:val="left" w:pos="440"/>
              <w:tab w:val="right" w:leader="dot" w:pos="9350"/>
            </w:tabs>
            <w:rPr>
              <w:rFonts w:eastAsiaTheme="minorEastAsia"/>
              <w:noProof/>
            </w:rPr>
          </w:pPr>
          <w:hyperlink w:anchor="_Toc474768311" w:history="1">
            <w:r w:rsidR="007153AA" w:rsidRPr="006F45E5">
              <w:rPr>
                <w:rStyle w:val="Hyperlink"/>
                <w:b/>
                <w:noProof/>
              </w:rPr>
              <w:t>2</w:t>
            </w:r>
            <w:r w:rsidR="007153AA">
              <w:rPr>
                <w:rFonts w:eastAsiaTheme="minorEastAsia"/>
                <w:noProof/>
              </w:rPr>
              <w:tab/>
            </w:r>
            <w:r w:rsidR="007153AA" w:rsidRPr="006F45E5">
              <w:rPr>
                <w:rStyle w:val="Hyperlink"/>
                <w:b/>
                <w:noProof/>
              </w:rPr>
              <w:t>General Flowchart of the program</w:t>
            </w:r>
            <w:r w:rsidR="007153AA">
              <w:rPr>
                <w:noProof/>
                <w:webHidden/>
              </w:rPr>
              <w:tab/>
            </w:r>
            <w:r w:rsidR="007153AA">
              <w:rPr>
                <w:noProof/>
                <w:webHidden/>
              </w:rPr>
              <w:fldChar w:fldCharType="begin"/>
            </w:r>
            <w:r w:rsidR="007153AA">
              <w:rPr>
                <w:noProof/>
                <w:webHidden/>
              </w:rPr>
              <w:instrText xml:space="preserve"> PAGEREF _Toc474768311 \h </w:instrText>
            </w:r>
            <w:r w:rsidR="007153AA">
              <w:rPr>
                <w:noProof/>
                <w:webHidden/>
              </w:rPr>
            </w:r>
            <w:r w:rsidR="007153AA">
              <w:rPr>
                <w:noProof/>
                <w:webHidden/>
              </w:rPr>
              <w:fldChar w:fldCharType="separate"/>
            </w:r>
            <w:r w:rsidR="007153AA">
              <w:rPr>
                <w:noProof/>
                <w:webHidden/>
              </w:rPr>
              <w:t>2</w:t>
            </w:r>
            <w:r w:rsidR="007153AA">
              <w:rPr>
                <w:noProof/>
                <w:webHidden/>
              </w:rPr>
              <w:fldChar w:fldCharType="end"/>
            </w:r>
          </w:hyperlink>
        </w:p>
        <w:p w14:paraId="1F81ADB7" w14:textId="5B988FB3" w:rsidR="007153AA" w:rsidRDefault="001046CE">
          <w:pPr>
            <w:pStyle w:val="TOC1"/>
            <w:tabs>
              <w:tab w:val="left" w:pos="440"/>
              <w:tab w:val="right" w:leader="dot" w:pos="9350"/>
            </w:tabs>
            <w:rPr>
              <w:rFonts w:eastAsiaTheme="minorEastAsia"/>
              <w:noProof/>
            </w:rPr>
          </w:pPr>
          <w:hyperlink w:anchor="_Toc474768312" w:history="1">
            <w:r w:rsidR="007153AA" w:rsidRPr="006F45E5">
              <w:rPr>
                <w:rStyle w:val="Hyperlink"/>
                <w:b/>
                <w:noProof/>
              </w:rPr>
              <w:t>3</w:t>
            </w:r>
            <w:r w:rsidR="007153AA">
              <w:rPr>
                <w:rFonts w:eastAsiaTheme="minorEastAsia"/>
                <w:noProof/>
              </w:rPr>
              <w:tab/>
            </w:r>
            <w:r w:rsidR="007153AA" w:rsidRPr="006F45E5">
              <w:rPr>
                <w:rStyle w:val="Hyperlink"/>
                <w:b/>
                <w:noProof/>
              </w:rPr>
              <w:t>Web Interface Flow Chart</w:t>
            </w:r>
            <w:r w:rsidR="007153AA">
              <w:rPr>
                <w:noProof/>
                <w:webHidden/>
              </w:rPr>
              <w:tab/>
            </w:r>
            <w:r w:rsidR="007153AA">
              <w:rPr>
                <w:noProof/>
                <w:webHidden/>
              </w:rPr>
              <w:fldChar w:fldCharType="begin"/>
            </w:r>
            <w:r w:rsidR="007153AA">
              <w:rPr>
                <w:noProof/>
                <w:webHidden/>
              </w:rPr>
              <w:instrText xml:space="preserve"> PAGEREF _Toc474768312 \h </w:instrText>
            </w:r>
            <w:r w:rsidR="007153AA">
              <w:rPr>
                <w:noProof/>
                <w:webHidden/>
              </w:rPr>
            </w:r>
            <w:r w:rsidR="007153AA">
              <w:rPr>
                <w:noProof/>
                <w:webHidden/>
              </w:rPr>
              <w:fldChar w:fldCharType="separate"/>
            </w:r>
            <w:r w:rsidR="007153AA">
              <w:rPr>
                <w:noProof/>
                <w:webHidden/>
              </w:rPr>
              <w:t>3</w:t>
            </w:r>
            <w:r w:rsidR="007153AA">
              <w:rPr>
                <w:noProof/>
                <w:webHidden/>
              </w:rPr>
              <w:fldChar w:fldCharType="end"/>
            </w:r>
          </w:hyperlink>
        </w:p>
        <w:p w14:paraId="4CF206BE" w14:textId="523B3D1F" w:rsidR="007153AA" w:rsidRDefault="001046CE">
          <w:pPr>
            <w:pStyle w:val="TOC1"/>
            <w:tabs>
              <w:tab w:val="left" w:pos="440"/>
              <w:tab w:val="right" w:leader="dot" w:pos="9350"/>
            </w:tabs>
            <w:rPr>
              <w:rFonts w:eastAsiaTheme="minorEastAsia"/>
              <w:noProof/>
            </w:rPr>
          </w:pPr>
          <w:hyperlink w:anchor="_Toc474768313" w:history="1">
            <w:r w:rsidR="007153AA" w:rsidRPr="006F45E5">
              <w:rPr>
                <w:rStyle w:val="Hyperlink"/>
                <w:b/>
                <w:noProof/>
              </w:rPr>
              <w:t>4</w:t>
            </w:r>
            <w:r w:rsidR="007153AA">
              <w:rPr>
                <w:rFonts w:eastAsiaTheme="minorEastAsia"/>
                <w:noProof/>
              </w:rPr>
              <w:tab/>
            </w:r>
            <w:r w:rsidR="007153AA" w:rsidRPr="006F45E5">
              <w:rPr>
                <w:rStyle w:val="Hyperlink"/>
                <w:b/>
                <w:noProof/>
              </w:rPr>
              <w:t>Flow Chart for Server Side Process</w:t>
            </w:r>
            <w:r w:rsidR="007153AA">
              <w:rPr>
                <w:noProof/>
                <w:webHidden/>
              </w:rPr>
              <w:tab/>
            </w:r>
            <w:r w:rsidR="007153AA">
              <w:rPr>
                <w:noProof/>
                <w:webHidden/>
              </w:rPr>
              <w:fldChar w:fldCharType="begin"/>
            </w:r>
            <w:r w:rsidR="007153AA">
              <w:rPr>
                <w:noProof/>
                <w:webHidden/>
              </w:rPr>
              <w:instrText xml:space="preserve"> PAGEREF _Toc474768313 \h </w:instrText>
            </w:r>
            <w:r w:rsidR="007153AA">
              <w:rPr>
                <w:noProof/>
                <w:webHidden/>
              </w:rPr>
            </w:r>
            <w:r w:rsidR="007153AA">
              <w:rPr>
                <w:noProof/>
                <w:webHidden/>
              </w:rPr>
              <w:fldChar w:fldCharType="separate"/>
            </w:r>
            <w:r w:rsidR="007153AA">
              <w:rPr>
                <w:noProof/>
                <w:webHidden/>
              </w:rPr>
              <w:t>4</w:t>
            </w:r>
            <w:r w:rsidR="007153AA">
              <w:rPr>
                <w:noProof/>
                <w:webHidden/>
              </w:rPr>
              <w:fldChar w:fldCharType="end"/>
            </w:r>
          </w:hyperlink>
        </w:p>
        <w:p w14:paraId="7BF988E0" w14:textId="25B177D5" w:rsidR="007153AA" w:rsidRDefault="001046CE">
          <w:pPr>
            <w:pStyle w:val="TOC1"/>
            <w:tabs>
              <w:tab w:val="left" w:pos="440"/>
              <w:tab w:val="right" w:leader="dot" w:pos="9350"/>
            </w:tabs>
            <w:rPr>
              <w:rFonts w:eastAsiaTheme="minorEastAsia"/>
              <w:noProof/>
            </w:rPr>
          </w:pPr>
          <w:hyperlink w:anchor="_Toc474768314" w:history="1">
            <w:r w:rsidR="007153AA" w:rsidRPr="006F45E5">
              <w:rPr>
                <w:rStyle w:val="Hyperlink"/>
                <w:b/>
                <w:noProof/>
              </w:rPr>
              <w:t>5</w:t>
            </w:r>
            <w:r w:rsidR="007153AA">
              <w:rPr>
                <w:rFonts w:eastAsiaTheme="minorEastAsia"/>
                <w:noProof/>
              </w:rPr>
              <w:tab/>
            </w:r>
            <w:r w:rsidR="007153AA" w:rsidRPr="006F45E5">
              <w:rPr>
                <w:rStyle w:val="Hyperlink"/>
                <w:b/>
                <w:noProof/>
              </w:rPr>
              <w:t>Description of Files</w:t>
            </w:r>
            <w:r w:rsidR="007153AA">
              <w:rPr>
                <w:noProof/>
                <w:webHidden/>
              </w:rPr>
              <w:tab/>
            </w:r>
            <w:r w:rsidR="007153AA">
              <w:rPr>
                <w:noProof/>
                <w:webHidden/>
              </w:rPr>
              <w:fldChar w:fldCharType="begin"/>
            </w:r>
            <w:r w:rsidR="007153AA">
              <w:rPr>
                <w:noProof/>
                <w:webHidden/>
              </w:rPr>
              <w:instrText xml:space="preserve"> PAGEREF _Toc474768314 \h </w:instrText>
            </w:r>
            <w:r w:rsidR="007153AA">
              <w:rPr>
                <w:noProof/>
                <w:webHidden/>
              </w:rPr>
            </w:r>
            <w:r w:rsidR="007153AA">
              <w:rPr>
                <w:noProof/>
                <w:webHidden/>
              </w:rPr>
              <w:fldChar w:fldCharType="separate"/>
            </w:r>
            <w:r w:rsidR="007153AA">
              <w:rPr>
                <w:noProof/>
                <w:webHidden/>
              </w:rPr>
              <w:t>5</w:t>
            </w:r>
            <w:r w:rsidR="007153AA">
              <w:rPr>
                <w:noProof/>
                <w:webHidden/>
              </w:rPr>
              <w:fldChar w:fldCharType="end"/>
            </w:r>
          </w:hyperlink>
        </w:p>
        <w:p w14:paraId="2F05021F" w14:textId="47AEAF5D" w:rsidR="007153AA" w:rsidRDefault="001046CE">
          <w:pPr>
            <w:pStyle w:val="TOC2"/>
            <w:tabs>
              <w:tab w:val="left" w:pos="880"/>
              <w:tab w:val="right" w:leader="dot" w:pos="9350"/>
            </w:tabs>
            <w:rPr>
              <w:rFonts w:eastAsiaTheme="minorEastAsia"/>
              <w:noProof/>
            </w:rPr>
          </w:pPr>
          <w:hyperlink w:anchor="_Toc474768315" w:history="1">
            <w:r w:rsidR="007153AA" w:rsidRPr="006F45E5">
              <w:rPr>
                <w:rStyle w:val="Hyperlink"/>
                <w:b/>
                <w:noProof/>
              </w:rPr>
              <w:t>5.1</w:t>
            </w:r>
            <w:r w:rsidR="007153AA">
              <w:rPr>
                <w:rFonts w:eastAsiaTheme="minorEastAsia"/>
                <w:noProof/>
              </w:rPr>
              <w:tab/>
            </w:r>
            <w:r w:rsidR="007153AA" w:rsidRPr="006F45E5">
              <w:rPr>
                <w:rStyle w:val="Hyperlink"/>
                <w:b/>
                <w:noProof/>
              </w:rPr>
              <w:t>Index.php</w:t>
            </w:r>
            <w:r w:rsidR="007153AA">
              <w:rPr>
                <w:noProof/>
                <w:webHidden/>
              </w:rPr>
              <w:tab/>
            </w:r>
            <w:r w:rsidR="007153AA">
              <w:rPr>
                <w:noProof/>
                <w:webHidden/>
              </w:rPr>
              <w:fldChar w:fldCharType="begin"/>
            </w:r>
            <w:r w:rsidR="007153AA">
              <w:rPr>
                <w:noProof/>
                <w:webHidden/>
              </w:rPr>
              <w:instrText xml:space="preserve"> PAGEREF _Toc474768315 \h </w:instrText>
            </w:r>
            <w:r w:rsidR="007153AA">
              <w:rPr>
                <w:noProof/>
                <w:webHidden/>
              </w:rPr>
            </w:r>
            <w:r w:rsidR="007153AA">
              <w:rPr>
                <w:noProof/>
                <w:webHidden/>
              </w:rPr>
              <w:fldChar w:fldCharType="separate"/>
            </w:r>
            <w:r w:rsidR="007153AA">
              <w:rPr>
                <w:noProof/>
                <w:webHidden/>
              </w:rPr>
              <w:t>5</w:t>
            </w:r>
            <w:r w:rsidR="007153AA">
              <w:rPr>
                <w:noProof/>
                <w:webHidden/>
              </w:rPr>
              <w:fldChar w:fldCharType="end"/>
            </w:r>
          </w:hyperlink>
        </w:p>
        <w:p w14:paraId="6E2F25C4" w14:textId="43134995" w:rsidR="007153AA" w:rsidRDefault="001046CE">
          <w:pPr>
            <w:pStyle w:val="TOC2"/>
            <w:tabs>
              <w:tab w:val="left" w:pos="880"/>
              <w:tab w:val="right" w:leader="dot" w:pos="9350"/>
            </w:tabs>
            <w:rPr>
              <w:rFonts w:eastAsiaTheme="minorEastAsia"/>
              <w:noProof/>
            </w:rPr>
          </w:pPr>
          <w:hyperlink w:anchor="_Toc474768316" w:history="1">
            <w:r w:rsidR="007153AA" w:rsidRPr="006F45E5">
              <w:rPr>
                <w:rStyle w:val="Hyperlink"/>
                <w:b/>
                <w:noProof/>
              </w:rPr>
              <w:t>5.2</w:t>
            </w:r>
            <w:r w:rsidR="007153AA">
              <w:rPr>
                <w:rFonts w:eastAsiaTheme="minorEastAsia"/>
                <w:noProof/>
              </w:rPr>
              <w:tab/>
            </w:r>
            <w:r w:rsidR="007153AA" w:rsidRPr="006F45E5">
              <w:rPr>
                <w:rStyle w:val="Hyperlink"/>
                <w:b/>
                <w:noProof/>
              </w:rPr>
              <w:t>Mysql.php</w:t>
            </w:r>
            <w:r w:rsidR="007153AA">
              <w:rPr>
                <w:noProof/>
                <w:webHidden/>
              </w:rPr>
              <w:tab/>
            </w:r>
            <w:r w:rsidR="007153AA">
              <w:rPr>
                <w:noProof/>
                <w:webHidden/>
              </w:rPr>
              <w:fldChar w:fldCharType="begin"/>
            </w:r>
            <w:r w:rsidR="007153AA">
              <w:rPr>
                <w:noProof/>
                <w:webHidden/>
              </w:rPr>
              <w:instrText xml:space="preserve"> PAGEREF _Toc474768316 \h </w:instrText>
            </w:r>
            <w:r w:rsidR="007153AA">
              <w:rPr>
                <w:noProof/>
                <w:webHidden/>
              </w:rPr>
            </w:r>
            <w:r w:rsidR="007153AA">
              <w:rPr>
                <w:noProof/>
                <w:webHidden/>
              </w:rPr>
              <w:fldChar w:fldCharType="separate"/>
            </w:r>
            <w:r w:rsidR="007153AA">
              <w:rPr>
                <w:noProof/>
                <w:webHidden/>
              </w:rPr>
              <w:t>5</w:t>
            </w:r>
            <w:r w:rsidR="007153AA">
              <w:rPr>
                <w:noProof/>
                <w:webHidden/>
              </w:rPr>
              <w:fldChar w:fldCharType="end"/>
            </w:r>
          </w:hyperlink>
        </w:p>
        <w:p w14:paraId="21C8CD7C" w14:textId="6EF40DC8" w:rsidR="007153AA" w:rsidRDefault="001046CE">
          <w:pPr>
            <w:pStyle w:val="TOC3"/>
            <w:tabs>
              <w:tab w:val="left" w:pos="1320"/>
              <w:tab w:val="right" w:leader="dot" w:pos="9350"/>
            </w:tabs>
            <w:rPr>
              <w:rFonts w:eastAsiaTheme="minorEastAsia"/>
              <w:noProof/>
            </w:rPr>
          </w:pPr>
          <w:hyperlink w:anchor="_Toc474768317" w:history="1">
            <w:r w:rsidR="007153AA" w:rsidRPr="006F45E5">
              <w:rPr>
                <w:rStyle w:val="Hyperlink"/>
                <w:b/>
                <w:noProof/>
              </w:rPr>
              <w:t>5.2.1</w:t>
            </w:r>
            <w:r w:rsidR="007153AA">
              <w:rPr>
                <w:rFonts w:eastAsiaTheme="minorEastAsia"/>
                <w:noProof/>
              </w:rPr>
              <w:tab/>
            </w:r>
            <w:r w:rsidR="007153AA" w:rsidRPr="006F45E5">
              <w:rPr>
                <w:rStyle w:val="Hyperlink"/>
                <w:b/>
                <w:noProof/>
              </w:rPr>
              <w:t>Database fields</w:t>
            </w:r>
            <w:r w:rsidR="007153AA">
              <w:rPr>
                <w:noProof/>
                <w:webHidden/>
              </w:rPr>
              <w:tab/>
            </w:r>
            <w:r w:rsidR="007153AA">
              <w:rPr>
                <w:noProof/>
                <w:webHidden/>
              </w:rPr>
              <w:fldChar w:fldCharType="begin"/>
            </w:r>
            <w:r w:rsidR="007153AA">
              <w:rPr>
                <w:noProof/>
                <w:webHidden/>
              </w:rPr>
              <w:instrText xml:space="preserve"> PAGEREF _Toc474768317 \h </w:instrText>
            </w:r>
            <w:r w:rsidR="007153AA">
              <w:rPr>
                <w:noProof/>
                <w:webHidden/>
              </w:rPr>
            </w:r>
            <w:r w:rsidR="007153AA">
              <w:rPr>
                <w:noProof/>
                <w:webHidden/>
              </w:rPr>
              <w:fldChar w:fldCharType="separate"/>
            </w:r>
            <w:r w:rsidR="007153AA">
              <w:rPr>
                <w:noProof/>
                <w:webHidden/>
              </w:rPr>
              <w:t>6</w:t>
            </w:r>
            <w:r w:rsidR="007153AA">
              <w:rPr>
                <w:noProof/>
                <w:webHidden/>
              </w:rPr>
              <w:fldChar w:fldCharType="end"/>
            </w:r>
          </w:hyperlink>
        </w:p>
        <w:p w14:paraId="2F7FDC80" w14:textId="2B04F190" w:rsidR="007153AA" w:rsidRDefault="001046CE">
          <w:pPr>
            <w:pStyle w:val="TOC2"/>
            <w:tabs>
              <w:tab w:val="left" w:pos="880"/>
              <w:tab w:val="right" w:leader="dot" w:pos="9350"/>
            </w:tabs>
            <w:rPr>
              <w:rFonts w:eastAsiaTheme="minorEastAsia"/>
              <w:noProof/>
            </w:rPr>
          </w:pPr>
          <w:hyperlink w:anchor="_Toc474768318" w:history="1">
            <w:r w:rsidR="007153AA" w:rsidRPr="006F45E5">
              <w:rPr>
                <w:rStyle w:val="Hyperlink"/>
                <w:b/>
                <w:noProof/>
              </w:rPr>
              <w:t>5.3</w:t>
            </w:r>
            <w:r w:rsidR="007153AA">
              <w:rPr>
                <w:rFonts w:eastAsiaTheme="minorEastAsia"/>
                <w:noProof/>
              </w:rPr>
              <w:tab/>
            </w:r>
            <w:r w:rsidR="007153AA" w:rsidRPr="006F45E5">
              <w:rPr>
                <w:rStyle w:val="Hyperlink"/>
                <w:b/>
                <w:noProof/>
              </w:rPr>
              <w:t>Register.php</w:t>
            </w:r>
            <w:r w:rsidR="007153AA">
              <w:rPr>
                <w:noProof/>
                <w:webHidden/>
              </w:rPr>
              <w:tab/>
            </w:r>
            <w:r w:rsidR="007153AA">
              <w:rPr>
                <w:noProof/>
                <w:webHidden/>
              </w:rPr>
              <w:fldChar w:fldCharType="begin"/>
            </w:r>
            <w:r w:rsidR="007153AA">
              <w:rPr>
                <w:noProof/>
                <w:webHidden/>
              </w:rPr>
              <w:instrText xml:space="preserve"> PAGEREF _Toc474768318 \h </w:instrText>
            </w:r>
            <w:r w:rsidR="007153AA">
              <w:rPr>
                <w:noProof/>
                <w:webHidden/>
              </w:rPr>
            </w:r>
            <w:r w:rsidR="007153AA">
              <w:rPr>
                <w:noProof/>
                <w:webHidden/>
              </w:rPr>
              <w:fldChar w:fldCharType="separate"/>
            </w:r>
            <w:r w:rsidR="007153AA">
              <w:rPr>
                <w:noProof/>
                <w:webHidden/>
              </w:rPr>
              <w:t>7</w:t>
            </w:r>
            <w:r w:rsidR="007153AA">
              <w:rPr>
                <w:noProof/>
                <w:webHidden/>
              </w:rPr>
              <w:fldChar w:fldCharType="end"/>
            </w:r>
          </w:hyperlink>
        </w:p>
        <w:p w14:paraId="573AD4CB" w14:textId="42EACF4C" w:rsidR="007153AA" w:rsidRDefault="001046CE">
          <w:pPr>
            <w:pStyle w:val="TOC2"/>
            <w:tabs>
              <w:tab w:val="left" w:pos="880"/>
              <w:tab w:val="right" w:leader="dot" w:pos="9350"/>
            </w:tabs>
            <w:rPr>
              <w:rFonts w:eastAsiaTheme="minorEastAsia"/>
              <w:noProof/>
            </w:rPr>
          </w:pPr>
          <w:hyperlink w:anchor="_Toc474768319" w:history="1">
            <w:r w:rsidR="007153AA" w:rsidRPr="006F45E5">
              <w:rPr>
                <w:rStyle w:val="Hyperlink"/>
                <w:b/>
                <w:noProof/>
              </w:rPr>
              <w:t>5.4</w:t>
            </w:r>
            <w:r w:rsidR="007153AA">
              <w:rPr>
                <w:rFonts w:eastAsiaTheme="minorEastAsia"/>
                <w:noProof/>
              </w:rPr>
              <w:tab/>
            </w:r>
            <w:r w:rsidR="007153AA" w:rsidRPr="006F45E5">
              <w:rPr>
                <w:rStyle w:val="Hyperlink"/>
                <w:b/>
                <w:noProof/>
              </w:rPr>
              <w:t>main.php</w:t>
            </w:r>
            <w:r w:rsidR="007153AA">
              <w:rPr>
                <w:noProof/>
                <w:webHidden/>
              </w:rPr>
              <w:tab/>
            </w:r>
            <w:r w:rsidR="007153AA">
              <w:rPr>
                <w:noProof/>
                <w:webHidden/>
              </w:rPr>
              <w:fldChar w:fldCharType="begin"/>
            </w:r>
            <w:r w:rsidR="007153AA">
              <w:rPr>
                <w:noProof/>
                <w:webHidden/>
              </w:rPr>
              <w:instrText xml:space="preserve"> PAGEREF _Toc474768319 \h </w:instrText>
            </w:r>
            <w:r w:rsidR="007153AA">
              <w:rPr>
                <w:noProof/>
                <w:webHidden/>
              </w:rPr>
            </w:r>
            <w:r w:rsidR="007153AA">
              <w:rPr>
                <w:noProof/>
                <w:webHidden/>
              </w:rPr>
              <w:fldChar w:fldCharType="separate"/>
            </w:r>
            <w:r w:rsidR="007153AA">
              <w:rPr>
                <w:noProof/>
                <w:webHidden/>
              </w:rPr>
              <w:t>7</w:t>
            </w:r>
            <w:r w:rsidR="007153AA">
              <w:rPr>
                <w:noProof/>
                <w:webHidden/>
              </w:rPr>
              <w:fldChar w:fldCharType="end"/>
            </w:r>
          </w:hyperlink>
        </w:p>
        <w:p w14:paraId="070255BA" w14:textId="0A576612" w:rsidR="007153AA" w:rsidRDefault="001046CE">
          <w:pPr>
            <w:pStyle w:val="TOC2"/>
            <w:tabs>
              <w:tab w:val="left" w:pos="880"/>
              <w:tab w:val="right" w:leader="dot" w:pos="9350"/>
            </w:tabs>
            <w:rPr>
              <w:rFonts w:eastAsiaTheme="minorEastAsia"/>
              <w:noProof/>
            </w:rPr>
          </w:pPr>
          <w:hyperlink w:anchor="_Toc474768320" w:history="1">
            <w:r w:rsidR="007153AA" w:rsidRPr="006F45E5">
              <w:rPr>
                <w:rStyle w:val="Hyperlink"/>
                <w:b/>
                <w:noProof/>
              </w:rPr>
              <w:t>5.5</w:t>
            </w:r>
            <w:r w:rsidR="007153AA">
              <w:rPr>
                <w:rFonts w:eastAsiaTheme="minorEastAsia"/>
                <w:noProof/>
              </w:rPr>
              <w:tab/>
            </w:r>
            <w:r w:rsidR="007153AA" w:rsidRPr="006F45E5">
              <w:rPr>
                <w:rStyle w:val="Hyperlink"/>
                <w:b/>
                <w:noProof/>
              </w:rPr>
              <w:t>daemon.php</w:t>
            </w:r>
            <w:r w:rsidR="007153AA">
              <w:rPr>
                <w:noProof/>
                <w:webHidden/>
              </w:rPr>
              <w:tab/>
            </w:r>
            <w:r w:rsidR="007153AA">
              <w:rPr>
                <w:noProof/>
                <w:webHidden/>
              </w:rPr>
              <w:fldChar w:fldCharType="begin"/>
            </w:r>
            <w:r w:rsidR="007153AA">
              <w:rPr>
                <w:noProof/>
                <w:webHidden/>
              </w:rPr>
              <w:instrText xml:space="preserve"> PAGEREF _Toc474768320 \h </w:instrText>
            </w:r>
            <w:r w:rsidR="007153AA">
              <w:rPr>
                <w:noProof/>
                <w:webHidden/>
              </w:rPr>
            </w:r>
            <w:r w:rsidR="007153AA">
              <w:rPr>
                <w:noProof/>
                <w:webHidden/>
              </w:rPr>
              <w:fldChar w:fldCharType="separate"/>
            </w:r>
            <w:r w:rsidR="007153AA">
              <w:rPr>
                <w:noProof/>
                <w:webHidden/>
              </w:rPr>
              <w:t>8</w:t>
            </w:r>
            <w:r w:rsidR="007153AA">
              <w:rPr>
                <w:noProof/>
                <w:webHidden/>
              </w:rPr>
              <w:fldChar w:fldCharType="end"/>
            </w:r>
          </w:hyperlink>
        </w:p>
        <w:p w14:paraId="7F9F7C36" w14:textId="5C4EDB91" w:rsidR="007153AA" w:rsidRDefault="001046CE">
          <w:pPr>
            <w:pStyle w:val="TOC3"/>
            <w:tabs>
              <w:tab w:val="left" w:pos="1320"/>
              <w:tab w:val="right" w:leader="dot" w:pos="9350"/>
            </w:tabs>
            <w:rPr>
              <w:rFonts w:eastAsiaTheme="minorEastAsia"/>
              <w:noProof/>
            </w:rPr>
          </w:pPr>
          <w:hyperlink w:anchor="_Toc474768321" w:history="1">
            <w:r w:rsidR="007153AA" w:rsidRPr="006F45E5">
              <w:rPr>
                <w:rStyle w:val="Hyperlink"/>
                <w:b/>
                <w:noProof/>
                <w:lang w:eastAsia="zh-CN"/>
              </w:rPr>
              <w:t>5.5.1</w:t>
            </w:r>
            <w:r w:rsidR="007153AA">
              <w:rPr>
                <w:rFonts w:eastAsiaTheme="minorEastAsia"/>
                <w:noProof/>
              </w:rPr>
              <w:tab/>
            </w:r>
            <w:r w:rsidR="007153AA" w:rsidRPr="006F45E5">
              <w:rPr>
                <w:rStyle w:val="Hyperlink"/>
                <w:b/>
                <w:noProof/>
                <w:lang w:eastAsia="zh-CN"/>
              </w:rPr>
              <w:t>Source Code Location</w:t>
            </w:r>
            <w:r w:rsidR="007153AA">
              <w:rPr>
                <w:noProof/>
                <w:webHidden/>
              </w:rPr>
              <w:tab/>
            </w:r>
            <w:r w:rsidR="007153AA">
              <w:rPr>
                <w:noProof/>
                <w:webHidden/>
              </w:rPr>
              <w:fldChar w:fldCharType="begin"/>
            </w:r>
            <w:r w:rsidR="007153AA">
              <w:rPr>
                <w:noProof/>
                <w:webHidden/>
              </w:rPr>
              <w:instrText xml:space="preserve"> PAGEREF _Toc474768321 \h </w:instrText>
            </w:r>
            <w:r w:rsidR="007153AA">
              <w:rPr>
                <w:noProof/>
                <w:webHidden/>
              </w:rPr>
            </w:r>
            <w:r w:rsidR="007153AA">
              <w:rPr>
                <w:noProof/>
                <w:webHidden/>
              </w:rPr>
              <w:fldChar w:fldCharType="separate"/>
            </w:r>
            <w:r w:rsidR="007153AA">
              <w:rPr>
                <w:noProof/>
                <w:webHidden/>
              </w:rPr>
              <w:t>8</w:t>
            </w:r>
            <w:r w:rsidR="007153AA">
              <w:rPr>
                <w:noProof/>
                <w:webHidden/>
              </w:rPr>
              <w:fldChar w:fldCharType="end"/>
            </w:r>
          </w:hyperlink>
        </w:p>
        <w:p w14:paraId="246D13F0" w14:textId="1CF7CBD2" w:rsidR="007153AA" w:rsidRDefault="001046CE">
          <w:pPr>
            <w:pStyle w:val="TOC3"/>
            <w:tabs>
              <w:tab w:val="left" w:pos="1320"/>
              <w:tab w:val="right" w:leader="dot" w:pos="9350"/>
            </w:tabs>
            <w:rPr>
              <w:rFonts w:eastAsiaTheme="minorEastAsia"/>
              <w:noProof/>
            </w:rPr>
          </w:pPr>
          <w:hyperlink w:anchor="_Toc474768322" w:history="1">
            <w:r w:rsidR="007153AA" w:rsidRPr="006F45E5">
              <w:rPr>
                <w:rStyle w:val="Hyperlink"/>
                <w:b/>
                <w:noProof/>
                <w:lang w:eastAsia="zh-CN"/>
              </w:rPr>
              <w:t>5.5.2</w:t>
            </w:r>
            <w:r w:rsidR="007153AA">
              <w:rPr>
                <w:rFonts w:eastAsiaTheme="minorEastAsia"/>
                <w:noProof/>
              </w:rPr>
              <w:tab/>
            </w:r>
            <w:r w:rsidR="007153AA" w:rsidRPr="006F45E5">
              <w:rPr>
                <w:rStyle w:val="Hyperlink"/>
                <w:b/>
                <w:noProof/>
                <w:lang w:eastAsia="zh-CN"/>
              </w:rPr>
              <w:t>The Program (ntracker_run.m) Structure</w:t>
            </w:r>
            <w:r w:rsidR="007153AA">
              <w:rPr>
                <w:noProof/>
                <w:webHidden/>
              </w:rPr>
              <w:tab/>
            </w:r>
            <w:r w:rsidR="007153AA">
              <w:rPr>
                <w:noProof/>
                <w:webHidden/>
              </w:rPr>
              <w:fldChar w:fldCharType="begin"/>
            </w:r>
            <w:r w:rsidR="007153AA">
              <w:rPr>
                <w:noProof/>
                <w:webHidden/>
              </w:rPr>
              <w:instrText xml:space="preserve"> PAGEREF _Toc474768322 \h </w:instrText>
            </w:r>
            <w:r w:rsidR="007153AA">
              <w:rPr>
                <w:noProof/>
                <w:webHidden/>
              </w:rPr>
            </w:r>
            <w:r w:rsidR="007153AA">
              <w:rPr>
                <w:noProof/>
                <w:webHidden/>
              </w:rPr>
              <w:fldChar w:fldCharType="separate"/>
            </w:r>
            <w:r w:rsidR="007153AA">
              <w:rPr>
                <w:noProof/>
                <w:webHidden/>
              </w:rPr>
              <w:t>9</w:t>
            </w:r>
            <w:r w:rsidR="007153AA">
              <w:rPr>
                <w:noProof/>
                <w:webHidden/>
              </w:rPr>
              <w:fldChar w:fldCharType="end"/>
            </w:r>
          </w:hyperlink>
        </w:p>
        <w:p w14:paraId="07A29C75" w14:textId="4D458CAA" w:rsidR="007153AA" w:rsidRDefault="001046CE">
          <w:pPr>
            <w:pStyle w:val="TOC4"/>
            <w:tabs>
              <w:tab w:val="left" w:pos="1540"/>
              <w:tab w:val="right" w:leader="dot" w:pos="9350"/>
            </w:tabs>
            <w:rPr>
              <w:rFonts w:eastAsiaTheme="minorEastAsia"/>
              <w:noProof/>
            </w:rPr>
          </w:pPr>
          <w:hyperlink w:anchor="_Toc474768323" w:history="1">
            <w:r w:rsidR="007153AA" w:rsidRPr="006F45E5">
              <w:rPr>
                <w:rStyle w:val="Hyperlink"/>
                <w:b/>
                <w:noProof/>
                <w:lang w:eastAsia="zh-CN"/>
              </w:rPr>
              <w:t>5.5.2.1</w:t>
            </w:r>
            <w:r w:rsidR="007153AA">
              <w:rPr>
                <w:rFonts w:eastAsiaTheme="minorEastAsia"/>
                <w:noProof/>
              </w:rPr>
              <w:tab/>
            </w:r>
            <w:r w:rsidR="007153AA" w:rsidRPr="006F45E5">
              <w:rPr>
                <w:rStyle w:val="Hyperlink"/>
                <w:b/>
                <w:noProof/>
                <w:lang w:eastAsia="zh-CN"/>
              </w:rPr>
              <w:t>Summary</w:t>
            </w:r>
            <w:r w:rsidR="007153AA">
              <w:rPr>
                <w:noProof/>
                <w:webHidden/>
              </w:rPr>
              <w:tab/>
            </w:r>
            <w:r w:rsidR="007153AA">
              <w:rPr>
                <w:noProof/>
                <w:webHidden/>
              </w:rPr>
              <w:fldChar w:fldCharType="begin"/>
            </w:r>
            <w:r w:rsidR="007153AA">
              <w:rPr>
                <w:noProof/>
                <w:webHidden/>
              </w:rPr>
              <w:instrText xml:space="preserve"> PAGEREF _Toc474768323 \h </w:instrText>
            </w:r>
            <w:r w:rsidR="007153AA">
              <w:rPr>
                <w:noProof/>
                <w:webHidden/>
              </w:rPr>
            </w:r>
            <w:r w:rsidR="007153AA">
              <w:rPr>
                <w:noProof/>
                <w:webHidden/>
              </w:rPr>
              <w:fldChar w:fldCharType="separate"/>
            </w:r>
            <w:r w:rsidR="007153AA">
              <w:rPr>
                <w:noProof/>
                <w:webHidden/>
              </w:rPr>
              <w:t>9</w:t>
            </w:r>
            <w:r w:rsidR="007153AA">
              <w:rPr>
                <w:noProof/>
                <w:webHidden/>
              </w:rPr>
              <w:fldChar w:fldCharType="end"/>
            </w:r>
          </w:hyperlink>
        </w:p>
        <w:p w14:paraId="0458E5D0" w14:textId="4860C4ED" w:rsidR="007153AA" w:rsidRDefault="001046CE">
          <w:pPr>
            <w:pStyle w:val="TOC4"/>
            <w:tabs>
              <w:tab w:val="left" w:pos="1540"/>
              <w:tab w:val="right" w:leader="dot" w:pos="9350"/>
            </w:tabs>
            <w:rPr>
              <w:rFonts w:eastAsiaTheme="minorEastAsia"/>
              <w:noProof/>
            </w:rPr>
          </w:pPr>
          <w:hyperlink w:anchor="_Toc474768324" w:history="1">
            <w:r w:rsidR="007153AA" w:rsidRPr="006F45E5">
              <w:rPr>
                <w:rStyle w:val="Hyperlink"/>
                <w:b/>
                <w:noProof/>
                <w:lang w:eastAsia="zh-CN"/>
              </w:rPr>
              <w:t>5.5.2.2</w:t>
            </w:r>
            <w:r w:rsidR="007153AA">
              <w:rPr>
                <w:rFonts w:eastAsiaTheme="minorEastAsia"/>
                <w:noProof/>
              </w:rPr>
              <w:tab/>
            </w:r>
            <w:r w:rsidR="007153AA" w:rsidRPr="006F45E5">
              <w:rPr>
                <w:rStyle w:val="Hyperlink"/>
                <w:b/>
                <w:noProof/>
                <w:lang w:eastAsia="zh-CN"/>
              </w:rPr>
              <w:t>Description</w:t>
            </w:r>
            <w:r w:rsidR="007153AA">
              <w:rPr>
                <w:noProof/>
                <w:webHidden/>
              </w:rPr>
              <w:tab/>
            </w:r>
            <w:r w:rsidR="007153AA">
              <w:rPr>
                <w:noProof/>
                <w:webHidden/>
              </w:rPr>
              <w:fldChar w:fldCharType="begin"/>
            </w:r>
            <w:r w:rsidR="007153AA">
              <w:rPr>
                <w:noProof/>
                <w:webHidden/>
              </w:rPr>
              <w:instrText xml:space="preserve"> PAGEREF _Toc474768324 \h </w:instrText>
            </w:r>
            <w:r w:rsidR="007153AA">
              <w:rPr>
                <w:noProof/>
                <w:webHidden/>
              </w:rPr>
            </w:r>
            <w:r w:rsidR="007153AA">
              <w:rPr>
                <w:noProof/>
                <w:webHidden/>
              </w:rPr>
              <w:fldChar w:fldCharType="separate"/>
            </w:r>
            <w:r w:rsidR="007153AA">
              <w:rPr>
                <w:noProof/>
                <w:webHidden/>
              </w:rPr>
              <w:t>9</w:t>
            </w:r>
            <w:r w:rsidR="007153AA">
              <w:rPr>
                <w:noProof/>
                <w:webHidden/>
              </w:rPr>
              <w:fldChar w:fldCharType="end"/>
            </w:r>
          </w:hyperlink>
        </w:p>
        <w:p w14:paraId="6174FD9B" w14:textId="110B44C6" w:rsidR="007153AA" w:rsidRDefault="001046CE">
          <w:pPr>
            <w:pStyle w:val="TOC5"/>
            <w:tabs>
              <w:tab w:val="left" w:pos="1893"/>
              <w:tab w:val="right" w:leader="dot" w:pos="9350"/>
            </w:tabs>
            <w:rPr>
              <w:rFonts w:eastAsiaTheme="minorEastAsia"/>
              <w:noProof/>
            </w:rPr>
          </w:pPr>
          <w:hyperlink w:anchor="_Toc474768325" w:history="1">
            <w:r w:rsidR="007153AA" w:rsidRPr="006F45E5">
              <w:rPr>
                <w:rStyle w:val="Hyperlink"/>
                <w:b/>
                <w:noProof/>
                <w:lang w:eastAsia="zh-CN"/>
              </w:rPr>
              <w:t>5.5.2.2.1</w:t>
            </w:r>
            <w:r w:rsidR="007153AA">
              <w:rPr>
                <w:rFonts w:eastAsiaTheme="minorEastAsia"/>
                <w:noProof/>
              </w:rPr>
              <w:tab/>
            </w:r>
            <w:r w:rsidR="007153AA" w:rsidRPr="006F45E5">
              <w:rPr>
                <w:rStyle w:val="Hyperlink"/>
                <w:b/>
                <w:noProof/>
                <w:lang w:eastAsia="zh-CN"/>
              </w:rPr>
              <w:t>ntracker_run.m:</w:t>
            </w:r>
            <w:r w:rsidR="007153AA">
              <w:rPr>
                <w:noProof/>
                <w:webHidden/>
              </w:rPr>
              <w:tab/>
            </w:r>
            <w:r w:rsidR="007153AA">
              <w:rPr>
                <w:noProof/>
                <w:webHidden/>
              </w:rPr>
              <w:fldChar w:fldCharType="begin"/>
            </w:r>
            <w:r w:rsidR="007153AA">
              <w:rPr>
                <w:noProof/>
                <w:webHidden/>
              </w:rPr>
              <w:instrText xml:space="preserve"> PAGEREF _Toc474768325 \h </w:instrText>
            </w:r>
            <w:r w:rsidR="007153AA">
              <w:rPr>
                <w:noProof/>
                <w:webHidden/>
              </w:rPr>
            </w:r>
            <w:r w:rsidR="007153AA">
              <w:rPr>
                <w:noProof/>
                <w:webHidden/>
              </w:rPr>
              <w:fldChar w:fldCharType="separate"/>
            </w:r>
            <w:r w:rsidR="007153AA">
              <w:rPr>
                <w:noProof/>
                <w:webHidden/>
              </w:rPr>
              <w:t>9</w:t>
            </w:r>
            <w:r w:rsidR="007153AA">
              <w:rPr>
                <w:noProof/>
                <w:webHidden/>
              </w:rPr>
              <w:fldChar w:fldCharType="end"/>
            </w:r>
          </w:hyperlink>
        </w:p>
        <w:p w14:paraId="6032011E" w14:textId="3994CE26" w:rsidR="007153AA" w:rsidRDefault="001046CE">
          <w:pPr>
            <w:pStyle w:val="TOC5"/>
            <w:tabs>
              <w:tab w:val="left" w:pos="1893"/>
              <w:tab w:val="right" w:leader="dot" w:pos="9350"/>
            </w:tabs>
            <w:rPr>
              <w:rFonts w:eastAsiaTheme="minorEastAsia"/>
              <w:noProof/>
            </w:rPr>
          </w:pPr>
          <w:hyperlink w:anchor="_Toc474768326" w:history="1">
            <w:r w:rsidR="007153AA" w:rsidRPr="006F45E5">
              <w:rPr>
                <w:rStyle w:val="Hyperlink"/>
                <w:b/>
                <w:noProof/>
                <w:lang w:eastAsia="zh-CN"/>
              </w:rPr>
              <w:t>5.5.2.2.2</w:t>
            </w:r>
            <w:r w:rsidR="007153AA">
              <w:rPr>
                <w:rFonts w:eastAsiaTheme="minorEastAsia"/>
                <w:noProof/>
              </w:rPr>
              <w:tab/>
            </w:r>
            <w:r w:rsidR="007153AA" w:rsidRPr="006F45E5">
              <w:rPr>
                <w:rStyle w:val="Hyperlink"/>
                <w:b/>
                <w:noProof/>
                <w:lang w:eastAsia="zh-CN"/>
              </w:rPr>
              <w:t>import_userdata.m:</w:t>
            </w:r>
            <w:r w:rsidR="007153AA">
              <w:rPr>
                <w:noProof/>
                <w:webHidden/>
              </w:rPr>
              <w:tab/>
            </w:r>
            <w:r w:rsidR="007153AA">
              <w:rPr>
                <w:noProof/>
                <w:webHidden/>
              </w:rPr>
              <w:fldChar w:fldCharType="begin"/>
            </w:r>
            <w:r w:rsidR="007153AA">
              <w:rPr>
                <w:noProof/>
                <w:webHidden/>
              </w:rPr>
              <w:instrText xml:space="preserve"> PAGEREF _Toc474768326 \h </w:instrText>
            </w:r>
            <w:r w:rsidR="007153AA">
              <w:rPr>
                <w:noProof/>
                <w:webHidden/>
              </w:rPr>
            </w:r>
            <w:r w:rsidR="007153AA">
              <w:rPr>
                <w:noProof/>
                <w:webHidden/>
              </w:rPr>
              <w:fldChar w:fldCharType="separate"/>
            </w:r>
            <w:r w:rsidR="007153AA">
              <w:rPr>
                <w:noProof/>
                <w:webHidden/>
              </w:rPr>
              <w:t>9</w:t>
            </w:r>
            <w:r w:rsidR="007153AA">
              <w:rPr>
                <w:noProof/>
                <w:webHidden/>
              </w:rPr>
              <w:fldChar w:fldCharType="end"/>
            </w:r>
          </w:hyperlink>
        </w:p>
        <w:p w14:paraId="7961C59E" w14:textId="65758320" w:rsidR="007153AA" w:rsidRDefault="001046CE">
          <w:pPr>
            <w:pStyle w:val="TOC5"/>
            <w:tabs>
              <w:tab w:val="left" w:pos="1893"/>
              <w:tab w:val="right" w:leader="dot" w:pos="9350"/>
            </w:tabs>
            <w:rPr>
              <w:rFonts w:eastAsiaTheme="minorEastAsia"/>
              <w:noProof/>
            </w:rPr>
          </w:pPr>
          <w:hyperlink w:anchor="_Toc474768327" w:history="1">
            <w:r w:rsidR="007153AA" w:rsidRPr="006F45E5">
              <w:rPr>
                <w:rStyle w:val="Hyperlink"/>
                <w:b/>
                <w:noProof/>
                <w:lang w:eastAsia="zh-CN"/>
              </w:rPr>
              <w:t>5.5.2.2.3</w:t>
            </w:r>
            <w:r w:rsidR="007153AA">
              <w:rPr>
                <w:rFonts w:eastAsiaTheme="minorEastAsia"/>
                <w:noProof/>
              </w:rPr>
              <w:tab/>
            </w:r>
            <w:r w:rsidR="007153AA" w:rsidRPr="006F45E5">
              <w:rPr>
                <w:rStyle w:val="Hyperlink"/>
                <w:b/>
                <w:noProof/>
                <w:lang w:eastAsia="zh-CN"/>
              </w:rPr>
              <w:t>soil.m:</w:t>
            </w:r>
            <w:r w:rsidR="007153AA">
              <w:rPr>
                <w:noProof/>
                <w:webHidden/>
              </w:rPr>
              <w:tab/>
            </w:r>
            <w:r w:rsidR="007153AA">
              <w:rPr>
                <w:noProof/>
                <w:webHidden/>
              </w:rPr>
              <w:fldChar w:fldCharType="begin"/>
            </w:r>
            <w:r w:rsidR="007153AA">
              <w:rPr>
                <w:noProof/>
                <w:webHidden/>
              </w:rPr>
              <w:instrText xml:space="preserve"> PAGEREF _Toc474768327 \h </w:instrText>
            </w:r>
            <w:r w:rsidR="007153AA">
              <w:rPr>
                <w:noProof/>
                <w:webHidden/>
              </w:rPr>
            </w:r>
            <w:r w:rsidR="007153AA">
              <w:rPr>
                <w:noProof/>
                <w:webHidden/>
              </w:rPr>
              <w:fldChar w:fldCharType="separate"/>
            </w:r>
            <w:r w:rsidR="007153AA">
              <w:rPr>
                <w:noProof/>
                <w:webHidden/>
              </w:rPr>
              <w:t>10</w:t>
            </w:r>
            <w:r w:rsidR="007153AA">
              <w:rPr>
                <w:noProof/>
                <w:webHidden/>
              </w:rPr>
              <w:fldChar w:fldCharType="end"/>
            </w:r>
          </w:hyperlink>
        </w:p>
        <w:p w14:paraId="36E749EA" w14:textId="64977D63" w:rsidR="007153AA" w:rsidRDefault="001046CE">
          <w:pPr>
            <w:pStyle w:val="TOC5"/>
            <w:tabs>
              <w:tab w:val="left" w:pos="1893"/>
              <w:tab w:val="right" w:leader="dot" w:pos="9350"/>
            </w:tabs>
            <w:rPr>
              <w:rFonts w:eastAsiaTheme="minorEastAsia"/>
              <w:noProof/>
            </w:rPr>
          </w:pPr>
          <w:hyperlink w:anchor="_Toc474768328" w:history="1">
            <w:r w:rsidR="007153AA" w:rsidRPr="006F45E5">
              <w:rPr>
                <w:rStyle w:val="Hyperlink"/>
                <w:b/>
                <w:noProof/>
                <w:lang w:eastAsia="zh-CN"/>
              </w:rPr>
              <w:t>5.5.2.2.4</w:t>
            </w:r>
            <w:r w:rsidR="007153AA">
              <w:rPr>
                <w:rFonts w:eastAsiaTheme="minorEastAsia"/>
                <w:noProof/>
              </w:rPr>
              <w:tab/>
            </w:r>
            <w:r w:rsidR="007153AA" w:rsidRPr="006F45E5">
              <w:rPr>
                <w:rStyle w:val="Hyperlink"/>
                <w:b/>
                <w:noProof/>
                <w:lang w:eastAsia="zh-CN"/>
              </w:rPr>
              <w:t>weather.m:</w:t>
            </w:r>
            <w:r w:rsidR="007153AA">
              <w:rPr>
                <w:noProof/>
                <w:webHidden/>
              </w:rPr>
              <w:tab/>
            </w:r>
            <w:r w:rsidR="007153AA">
              <w:rPr>
                <w:noProof/>
                <w:webHidden/>
              </w:rPr>
              <w:fldChar w:fldCharType="begin"/>
            </w:r>
            <w:r w:rsidR="007153AA">
              <w:rPr>
                <w:noProof/>
                <w:webHidden/>
              </w:rPr>
              <w:instrText xml:space="preserve"> PAGEREF _Toc474768328 \h </w:instrText>
            </w:r>
            <w:r w:rsidR="007153AA">
              <w:rPr>
                <w:noProof/>
                <w:webHidden/>
              </w:rPr>
            </w:r>
            <w:r w:rsidR="007153AA">
              <w:rPr>
                <w:noProof/>
                <w:webHidden/>
              </w:rPr>
              <w:fldChar w:fldCharType="separate"/>
            </w:r>
            <w:r w:rsidR="007153AA">
              <w:rPr>
                <w:noProof/>
                <w:webHidden/>
              </w:rPr>
              <w:t>10</w:t>
            </w:r>
            <w:r w:rsidR="007153AA">
              <w:rPr>
                <w:noProof/>
                <w:webHidden/>
              </w:rPr>
              <w:fldChar w:fldCharType="end"/>
            </w:r>
          </w:hyperlink>
        </w:p>
        <w:p w14:paraId="620B783D" w14:textId="5052DAD0" w:rsidR="007153AA" w:rsidRDefault="001046CE">
          <w:pPr>
            <w:pStyle w:val="TOC5"/>
            <w:tabs>
              <w:tab w:val="left" w:pos="1893"/>
              <w:tab w:val="right" w:leader="dot" w:pos="9350"/>
            </w:tabs>
            <w:rPr>
              <w:rFonts w:eastAsiaTheme="minorEastAsia"/>
              <w:noProof/>
            </w:rPr>
          </w:pPr>
          <w:hyperlink w:anchor="_Toc474768329" w:history="1">
            <w:r w:rsidR="007153AA" w:rsidRPr="006F45E5">
              <w:rPr>
                <w:rStyle w:val="Hyperlink"/>
                <w:b/>
                <w:noProof/>
                <w:lang w:eastAsia="zh-CN"/>
              </w:rPr>
              <w:t>5.5.2.2.5</w:t>
            </w:r>
            <w:r w:rsidR="007153AA">
              <w:rPr>
                <w:rFonts w:eastAsiaTheme="minorEastAsia"/>
                <w:noProof/>
              </w:rPr>
              <w:tab/>
            </w:r>
            <w:r w:rsidR="007153AA" w:rsidRPr="006F45E5">
              <w:rPr>
                <w:rStyle w:val="Hyperlink"/>
                <w:b/>
                <w:noProof/>
                <w:lang w:eastAsia="zh-CN"/>
              </w:rPr>
              <w:t>process_filex.m:</w:t>
            </w:r>
            <w:r w:rsidR="007153AA">
              <w:rPr>
                <w:noProof/>
                <w:webHidden/>
              </w:rPr>
              <w:tab/>
            </w:r>
            <w:r w:rsidR="007153AA">
              <w:rPr>
                <w:noProof/>
                <w:webHidden/>
              </w:rPr>
              <w:fldChar w:fldCharType="begin"/>
            </w:r>
            <w:r w:rsidR="007153AA">
              <w:rPr>
                <w:noProof/>
                <w:webHidden/>
              </w:rPr>
              <w:instrText xml:space="preserve"> PAGEREF _Toc474768329 \h </w:instrText>
            </w:r>
            <w:r w:rsidR="007153AA">
              <w:rPr>
                <w:noProof/>
                <w:webHidden/>
              </w:rPr>
            </w:r>
            <w:r w:rsidR="007153AA">
              <w:rPr>
                <w:noProof/>
                <w:webHidden/>
              </w:rPr>
              <w:fldChar w:fldCharType="separate"/>
            </w:r>
            <w:r w:rsidR="007153AA">
              <w:rPr>
                <w:noProof/>
                <w:webHidden/>
              </w:rPr>
              <w:t>11</w:t>
            </w:r>
            <w:r w:rsidR="007153AA">
              <w:rPr>
                <w:noProof/>
                <w:webHidden/>
              </w:rPr>
              <w:fldChar w:fldCharType="end"/>
            </w:r>
          </w:hyperlink>
        </w:p>
        <w:p w14:paraId="5BD6C006" w14:textId="67209968" w:rsidR="00C9236F" w:rsidRDefault="00C9236F">
          <w:r>
            <w:fldChar w:fldCharType="end"/>
          </w:r>
        </w:p>
      </w:sdtContent>
    </w:sdt>
    <w:p w14:paraId="72540DC3" w14:textId="1CB9BBAD" w:rsidR="00604C61" w:rsidRDefault="00604C61">
      <w:pPr>
        <w:rPr>
          <w:rFonts w:asciiTheme="majorHAnsi" w:eastAsiaTheme="majorEastAsia" w:hAnsiTheme="majorHAnsi" w:cstheme="majorBidi"/>
          <w:b/>
          <w:spacing w:val="-10"/>
          <w:kern w:val="28"/>
          <w:sz w:val="56"/>
          <w:szCs w:val="56"/>
        </w:rPr>
      </w:pPr>
    </w:p>
    <w:p w14:paraId="48764AF8" w14:textId="77777777" w:rsidR="00C9236F" w:rsidRDefault="00C9236F">
      <w:pPr>
        <w:rPr>
          <w:rFonts w:asciiTheme="majorHAnsi" w:eastAsiaTheme="majorEastAsia" w:hAnsiTheme="majorHAnsi" w:cstheme="majorBidi"/>
          <w:b/>
          <w:spacing w:val="-10"/>
          <w:kern w:val="28"/>
          <w:sz w:val="56"/>
          <w:szCs w:val="56"/>
        </w:rPr>
      </w:pPr>
      <w:r>
        <w:rPr>
          <w:b/>
        </w:rPr>
        <w:br w:type="page"/>
      </w:r>
    </w:p>
    <w:p w14:paraId="6FF62453" w14:textId="2F19E341" w:rsidR="00C9236F" w:rsidRPr="00C9236F" w:rsidRDefault="00C9236F" w:rsidP="00C9236F">
      <w:pPr>
        <w:pStyle w:val="Heading1"/>
        <w:rPr>
          <w:b/>
        </w:rPr>
      </w:pPr>
      <w:bookmarkStart w:id="2" w:name="_Toc474768310"/>
      <w:bookmarkEnd w:id="0"/>
      <w:bookmarkEnd w:id="1"/>
      <w:r w:rsidRPr="00C9236F">
        <w:rPr>
          <w:b/>
        </w:rPr>
        <w:lastRenderedPageBreak/>
        <w:t>Summary</w:t>
      </w:r>
      <w:bookmarkEnd w:id="2"/>
    </w:p>
    <w:p w14:paraId="3DFD3529" w14:textId="1AC76EE6" w:rsidR="00A81449" w:rsidRDefault="002E7750" w:rsidP="00B94E47">
      <w:pPr>
        <w:pStyle w:val="Default"/>
        <w:spacing w:line="360" w:lineRule="auto"/>
        <w:jc w:val="both"/>
      </w:pPr>
      <w:r w:rsidRPr="00D87A5A">
        <w:t xml:space="preserve">The </w:t>
      </w:r>
      <w:r w:rsidR="00693255">
        <w:t>N-tracking</w:t>
      </w:r>
      <w:r w:rsidRPr="00D87A5A">
        <w:t xml:space="preserve"> tool is an online tool for </w:t>
      </w:r>
      <w:r>
        <w:t>simulating</w:t>
      </w:r>
      <w:r w:rsidR="00D034A2">
        <w:t xml:space="preserve"> soil</w:t>
      </w:r>
      <w:r>
        <w:t xml:space="preserve"> nitrogen dynamics</w:t>
      </w:r>
      <w:r w:rsidRPr="00D87A5A">
        <w:t xml:space="preserve"> f</w:t>
      </w:r>
      <w:r>
        <w:t xml:space="preserve">or </w:t>
      </w:r>
      <w:r w:rsidRPr="00D87A5A">
        <w:t>a user-defined location</w:t>
      </w:r>
      <w:r>
        <w:t xml:space="preserve"> </w:t>
      </w:r>
      <w:r w:rsidR="00693255">
        <w:t xml:space="preserve">in cornfields </w:t>
      </w:r>
      <w:r>
        <w:t>within Illinois</w:t>
      </w:r>
      <w:r w:rsidRPr="00D87A5A">
        <w:t xml:space="preserve">. </w:t>
      </w:r>
      <w:r>
        <w:t>DSSAT</w:t>
      </w:r>
      <w:r w:rsidRPr="00D87A5A">
        <w:t xml:space="preserve"> software, version 4.</w:t>
      </w:r>
      <w:r>
        <w:t>6</w:t>
      </w:r>
      <w:r w:rsidRPr="00D87A5A">
        <w:t xml:space="preserve">, is used for </w:t>
      </w:r>
      <w:r w:rsidR="00604C61">
        <w:t>N concentration</w:t>
      </w:r>
      <w:r>
        <w:t xml:space="preserve"> </w:t>
      </w:r>
      <w:r w:rsidRPr="00D87A5A">
        <w:t>calculation</w:t>
      </w:r>
      <w:r>
        <w:t>s</w:t>
      </w:r>
      <w:r w:rsidRPr="00D87A5A">
        <w:t xml:space="preserve"> based on the</w:t>
      </w:r>
      <w:r>
        <w:t xml:space="preserve"> soil and</w:t>
      </w:r>
      <w:r w:rsidRPr="00D87A5A">
        <w:t xml:space="preserve"> meteorological data stored </w:t>
      </w:r>
      <w:r w:rsidR="00604C61">
        <w:t>o</w:t>
      </w:r>
      <w:r w:rsidRPr="00D87A5A">
        <w:t xml:space="preserve">n the server. </w:t>
      </w:r>
      <w:r>
        <w:t>T</w:t>
      </w:r>
      <w:r w:rsidRPr="00D87A5A">
        <w:t xml:space="preserve">he </w:t>
      </w:r>
      <w:r w:rsidR="00930D42">
        <w:t xml:space="preserve">DSSAT </w:t>
      </w:r>
      <w:r w:rsidRPr="00D87A5A">
        <w:t>program is run for user specified duration</w:t>
      </w:r>
      <w:r w:rsidR="00930D42">
        <w:t xml:space="preserve"> and location</w:t>
      </w:r>
      <w:r w:rsidRPr="00D87A5A">
        <w:t>, and the average</w:t>
      </w:r>
      <w:r w:rsidR="00930D42">
        <w:t xml:space="preserve"> nitrogen</w:t>
      </w:r>
      <w:r w:rsidRPr="00D87A5A">
        <w:t xml:space="preserve"> concentration </w:t>
      </w:r>
      <w:r w:rsidR="00930D42">
        <w:t xml:space="preserve">within 0-1 and 1-2 feet </w:t>
      </w:r>
      <w:r w:rsidRPr="00D87A5A">
        <w:t xml:space="preserve">is calculated. </w:t>
      </w:r>
      <w:r w:rsidR="00930D42">
        <w:t xml:space="preserve">The </w:t>
      </w:r>
      <w:r w:rsidRPr="00D87A5A">
        <w:t>graphical output web links are sent to the users’ email</w:t>
      </w:r>
      <w:r w:rsidR="00604C61">
        <w:t xml:space="preserve"> address</w:t>
      </w:r>
      <w:r w:rsidRPr="00D87A5A">
        <w:t>.</w:t>
      </w:r>
      <w:r>
        <w:t xml:space="preserve">   </w:t>
      </w:r>
    </w:p>
    <w:p w14:paraId="35ED3FA9" w14:textId="77777777" w:rsidR="002E7750" w:rsidRPr="00E97F93" w:rsidRDefault="002E7750" w:rsidP="00B94E47">
      <w:pPr>
        <w:pStyle w:val="Default"/>
        <w:spacing w:line="360" w:lineRule="auto"/>
        <w:jc w:val="both"/>
      </w:pPr>
      <w:r w:rsidRPr="00E97F93">
        <w:t>The overall implementation of the tool can be described as follows:</w:t>
      </w:r>
    </w:p>
    <w:p w14:paraId="69B00119" w14:textId="77777777" w:rsidR="002E7750" w:rsidRPr="00E97F93" w:rsidRDefault="002E7750" w:rsidP="00B94E47">
      <w:pPr>
        <w:pStyle w:val="ListBullet"/>
        <w:numPr>
          <w:ilvl w:val="1"/>
          <w:numId w:val="1"/>
        </w:numPr>
        <w:spacing w:line="360" w:lineRule="auto"/>
        <w:jc w:val="both"/>
        <w:rPr>
          <w:rFonts w:ascii="Times New Roman" w:hAnsi="Times New Roman"/>
          <w:sz w:val="24"/>
          <w:szCs w:val="24"/>
        </w:rPr>
      </w:pPr>
      <w:r w:rsidRPr="00E97F93">
        <w:rPr>
          <w:rFonts w:ascii="Times New Roman" w:hAnsi="Times New Roman"/>
          <w:sz w:val="24"/>
          <w:szCs w:val="24"/>
        </w:rPr>
        <w:t xml:space="preserve">User submits the </w:t>
      </w:r>
      <w:r w:rsidR="00930D42">
        <w:rPr>
          <w:rFonts w:ascii="Times New Roman" w:hAnsi="Times New Roman"/>
          <w:sz w:val="24"/>
          <w:szCs w:val="24"/>
        </w:rPr>
        <w:t>nitrogen tracking</w:t>
      </w:r>
      <w:r w:rsidRPr="00E97F93">
        <w:rPr>
          <w:rFonts w:ascii="Times New Roman" w:hAnsi="Times New Roman"/>
          <w:sz w:val="24"/>
          <w:szCs w:val="24"/>
        </w:rPr>
        <w:t xml:space="preserve"> calculation request through the online tool website.</w:t>
      </w:r>
    </w:p>
    <w:p w14:paraId="2026F998" w14:textId="79E1B1C5" w:rsidR="002E7750" w:rsidRPr="00E97F93" w:rsidRDefault="002E7750" w:rsidP="00B94E47">
      <w:pPr>
        <w:pStyle w:val="ListBullet"/>
        <w:numPr>
          <w:ilvl w:val="1"/>
          <w:numId w:val="1"/>
        </w:numPr>
        <w:spacing w:line="360" w:lineRule="auto"/>
        <w:jc w:val="both"/>
        <w:rPr>
          <w:rFonts w:ascii="Times New Roman" w:hAnsi="Times New Roman"/>
          <w:sz w:val="24"/>
          <w:szCs w:val="24"/>
        </w:rPr>
      </w:pPr>
      <w:r w:rsidRPr="00E97F93">
        <w:rPr>
          <w:rFonts w:ascii="Times New Roman" w:hAnsi="Times New Roman"/>
          <w:sz w:val="24"/>
          <w:szCs w:val="24"/>
        </w:rPr>
        <w:t xml:space="preserve">Each request is stored in a queue, and the online tool is ready to receive other requests. All the requests are </w:t>
      </w:r>
      <w:r w:rsidR="007153AA">
        <w:rPr>
          <w:rFonts w:ascii="Times New Roman" w:hAnsi="Times New Roman"/>
          <w:sz w:val="24"/>
          <w:szCs w:val="24"/>
        </w:rPr>
        <w:t>also stored in another requests log table</w:t>
      </w:r>
      <w:r w:rsidRPr="00E97F93">
        <w:rPr>
          <w:rFonts w:ascii="Times New Roman" w:hAnsi="Times New Roman"/>
          <w:sz w:val="24"/>
          <w:szCs w:val="24"/>
        </w:rPr>
        <w:t>.</w:t>
      </w:r>
    </w:p>
    <w:p w14:paraId="12420A13" w14:textId="77777777" w:rsidR="002E7750" w:rsidRPr="00E97F93" w:rsidRDefault="002E7750" w:rsidP="00B94E47">
      <w:pPr>
        <w:pStyle w:val="ListBullet"/>
        <w:numPr>
          <w:ilvl w:val="1"/>
          <w:numId w:val="1"/>
        </w:numPr>
        <w:spacing w:line="360" w:lineRule="auto"/>
        <w:jc w:val="both"/>
        <w:rPr>
          <w:rFonts w:ascii="Times New Roman" w:hAnsi="Times New Roman"/>
          <w:sz w:val="24"/>
          <w:szCs w:val="24"/>
        </w:rPr>
      </w:pPr>
      <w:r w:rsidRPr="00E97F93">
        <w:rPr>
          <w:rFonts w:ascii="Times New Roman" w:hAnsi="Times New Roman"/>
          <w:sz w:val="24"/>
          <w:szCs w:val="24"/>
        </w:rPr>
        <w:t>The queued requests are processed on a First-In-First-Out (FIFO) basis.</w:t>
      </w:r>
    </w:p>
    <w:p w14:paraId="0A8923D1" w14:textId="77777777" w:rsidR="002E7750" w:rsidRPr="00E97F93" w:rsidRDefault="002E7750" w:rsidP="00B94E47">
      <w:pPr>
        <w:pStyle w:val="ListBullet"/>
        <w:numPr>
          <w:ilvl w:val="1"/>
          <w:numId w:val="1"/>
        </w:numPr>
        <w:spacing w:line="360" w:lineRule="auto"/>
        <w:jc w:val="both"/>
        <w:rPr>
          <w:rFonts w:ascii="Times New Roman" w:hAnsi="Times New Roman"/>
          <w:sz w:val="24"/>
          <w:szCs w:val="24"/>
        </w:rPr>
      </w:pPr>
      <w:r w:rsidRPr="00E97F93">
        <w:rPr>
          <w:rFonts w:ascii="Times New Roman" w:hAnsi="Times New Roman"/>
          <w:sz w:val="24"/>
          <w:szCs w:val="24"/>
        </w:rPr>
        <w:t xml:space="preserve">After the successful processing, </w:t>
      </w:r>
      <w:r w:rsidR="00930D42">
        <w:rPr>
          <w:rFonts w:ascii="Times New Roman" w:hAnsi="Times New Roman"/>
          <w:sz w:val="24"/>
          <w:szCs w:val="24"/>
        </w:rPr>
        <w:t>the request</w:t>
      </w:r>
      <w:r w:rsidRPr="00E97F93">
        <w:rPr>
          <w:rFonts w:ascii="Times New Roman" w:hAnsi="Times New Roman"/>
          <w:sz w:val="24"/>
          <w:szCs w:val="24"/>
        </w:rPr>
        <w:t xml:space="preserve"> is deleted from the queue, and an email is sent to the requ</w:t>
      </w:r>
      <w:r w:rsidR="00930D42">
        <w:rPr>
          <w:rFonts w:ascii="Times New Roman" w:hAnsi="Times New Roman"/>
          <w:sz w:val="24"/>
          <w:szCs w:val="24"/>
        </w:rPr>
        <w:t>ester with the input parameters and the corresponding nitrogen profile link</w:t>
      </w:r>
      <w:r w:rsidRPr="00E97F93">
        <w:rPr>
          <w:rFonts w:ascii="Times New Roman" w:hAnsi="Times New Roman"/>
          <w:sz w:val="24"/>
          <w:szCs w:val="24"/>
        </w:rPr>
        <w:t>.</w:t>
      </w:r>
    </w:p>
    <w:p w14:paraId="255E4174" w14:textId="0676184A" w:rsidR="00D034A2" w:rsidRPr="00C9236F" w:rsidRDefault="002E7750" w:rsidP="00C9236F">
      <w:pPr>
        <w:pStyle w:val="ListBullet"/>
        <w:numPr>
          <w:ilvl w:val="1"/>
          <w:numId w:val="1"/>
        </w:numPr>
        <w:spacing w:line="360" w:lineRule="auto"/>
        <w:jc w:val="both"/>
        <w:rPr>
          <w:rFonts w:ascii="Times New Roman" w:hAnsi="Times New Roman"/>
          <w:sz w:val="24"/>
          <w:szCs w:val="24"/>
        </w:rPr>
      </w:pPr>
      <w:r w:rsidRPr="00E97F93">
        <w:rPr>
          <w:rFonts w:ascii="Times New Roman" w:hAnsi="Times New Roman"/>
          <w:sz w:val="24"/>
          <w:szCs w:val="24"/>
        </w:rPr>
        <w:t>After sending the email, another request in the queue is processed. This process repeats until the queue is empty.</w:t>
      </w:r>
    </w:p>
    <w:p w14:paraId="2C01BEE8" w14:textId="77777777" w:rsidR="00D034A2" w:rsidRPr="00C9236F" w:rsidRDefault="00D034A2" w:rsidP="00C9236F">
      <w:pPr>
        <w:pStyle w:val="Heading1"/>
        <w:rPr>
          <w:b/>
        </w:rPr>
      </w:pPr>
      <w:bookmarkStart w:id="3" w:name="_Toc474768311"/>
      <w:r w:rsidRPr="00C9236F">
        <w:rPr>
          <w:b/>
        </w:rPr>
        <w:t>General Flowchart of the program</w:t>
      </w:r>
      <w:bookmarkEnd w:id="3"/>
    </w:p>
    <w:p w14:paraId="5A0593DC" w14:textId="77777777" w:rsidR="00A81449" w:rsidRDefault="00D034A2" w:rsidP="00D034A2">
      <w:pPr>
        <w:pStyle w:val="ListBullet"/>
        <w:spacing w:line="360" w:lineRule="auto"/>
        <w:jc w:val="both"/>
        <w:rPr>
          <w:rFonts w:ascii="Times New Roman" w:hAnsi="Times New Roman"/>
          <w:sz w:val="24"/>
          <w:szCs w:val="24"/>
        </w:rPr>
      </w:pPr>
      <w:r w:rsidRPr="00F45E0E">
        <w:rPr>
          <w:noProof/>
        </w:rPr>
        <w:drawing>
          <wp:inline distT="0" distB="0" distL="0" distR="0" wp14:anchorId="7C0A462A" wp14:editId="3132B604">
            <wp:extent cx="5943600" cy="3307080"/>
            <wp:effectExtent l="19050" t="19050" r="19050" b="26670"/>
            <wp:docPr id="3" name="Picture 3" descr="C:\Users\umar83\Documents\DSSAT FlowCha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mar83\Documents\DSSAT FlowChart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307080"/>
                    </a:xfrm>
                    <a:prstGeom prst="rect">
                      <a:avLst/>
                    </a:prstGeom>
                    <a:noFill/>
                    <a:ln>
                      <a:solidFill>
                        <a:schemeClr val="accent1"/>
                      </a:solidFill>
                    </a:ln>
                  </pic:spPr>
                </pic:pic>
              </a:graphicData>
            </a:graphic>
          </wp:inline>
        </w:drawing>
      </w:r>
    </w:p>
    <w:p w14:paraId="23064700" w14:textId="77777777" w:rsidR="00A81449" w:rsidRDefault="00A81449" w:rsidP="00A81449">
      <w:pPr>
        <w:pStyle w:val="Default"/>
        <w:spacing w:line="360" w:lineRule="auto"/>
        <w:jc w:val="both"/>
      </w:pPr>
      <w:r>
        <w:lastRenderedPageBreak/>
        <w:t>The online tool can be divided into two major functional components:</w:t>
      </w:r>
    </w:p>
    <w:p w14:paraId="42DE89F1" w14:textId="77777777" w:rsidR="00A81449" w:rsidRPr="002D25F6" w:rsidRDefault="00A81449" w:rsidP="00A81449">
      <w:pPr>
        <w:pStyle w:val="ListBullet"/>
        <w:numPr>
          <w:ilvl w:val="0"/>
          <w:numId w:val="2"/>
        </w:numPr>
        <w:spacing w:line="360" w:lineRule="auto"/>
        <w:rPr>
          <w:rFonts w:ascii="Times New Roman" w:hAnsi="Times New Roman"/>
          <w:sz w:val="24"/>
          <w:szCs w:val="24"/>
        </w:rPr>
      </w:pPr>
      <w:r w:rsidRPr="002D25F6">
        <w:rPr>
          <w:rFonts w:ascii="Times New Roman" w:hAnsi="Times New Roman"/>
          <w:sz w:val="24"/>
          <w:szCs w:val="24"/>
        </w:rPr>
        <w:t>Web interface</w:t>
      </w:r>
    </w:p>
    <w:p w14:paraId="6E5EAC34" w14:textId="77777777" w:rsidR="004C45C9" w:rsidRPr="00D034A2" w:rsidRDefault="00A81449" w:rsidP="00D034A2">
      <w:pPr>
        <w:pStyle w:val="ListBullet"/>
        <w:numPr>
          <w:ilvl w:val="0"/>
          <w:numId w:val="2"/>
        </w:numPr>
        <w:spacing w:line="360" w:lineRule="auto"/>
        <w:rPr>
          <w:rFonts w:ascii="Times New Roman" w:hAnsi="Times New Roman"/>
          <w:sz w:val="24"/>
          <w:szCs w:val="24"/>
        </w:rPr>
      </w:pPr>
      <w:r w:rsidRPr="002D25F6">
        <w:rPr>
          <w:rFonts w:ascii="Times New Roman" w:hAnsi="Times New Roman"/>
          <w:sz w:val="24"/>
          <w:szCs w:val="24"/>
        </w:rPr>
        <w:t>Background process</w:t>
      </w:r>
    </w:p>
    <w:p w14:paraId="410135EF" w14:textId="77777777" w:rsidR="00B94E47" w:rsidRDefault="00B94E47" w:rsidP="00B94E47">
      <w:pPr>
        <w:pStyle w:val="ListBullet"/>
        <w:spacing w:line="360" w:lineRule="auto"/>
        <w:rPr>
          <w:rFonts w:ascii="Times New Roman" w:hAnsi="Times New Roman"/>
          <w:sz w:val="24"/>
          <w:szCs w:val="24"/>
        </w:rPr>
      </w:pPr>
    </w:p>
    <w:p w14:paraId="667EF327" w14:textId="77777777" w:rsidR="004C45C9" w:rsidRDefault="00B94E47" w:rsidP="00B94E47">
      <w:pPr>
        <w:pStyle w:val="ListBullet"/>
        <w:spacing w:line="360" w:lineRule="auto"/>
        <w:rPr>
          <w:rFonts w:ascii="Times New Roman" w:hAnsi="Times New Roman"/>
          <w:sz w:val="24"/>
          <w:szCs w:val="24"/>
        </w:rPr>
      </w:pPr>
      <w:r>
        <w:rPr>
          <w:rFonts w:ascii="Times New Roman" w:hAnsi="Times New Roman"/>
          <w:sz w:val="24"/>
          <w:szCs w:val="24"/>
        </w:rPr>
        <w:t>The following flowcharts explain the functional flow of the components.</w:t>
      </w:r>
    </w:p>
    <w:p w14:paraId="2F431D80" w14:textId="77777777" w:rsidR="00D034A2" w:rsidRDefault="00D034A2" w:rsidP="00B94E47">
      <w:pPr>
        <w:pStyle w:val="ListBullet"/>
        <w:spacing w:line="360" w:lineRule="auto"/>
        <w:rPr>
          <w:rFonts w:ascii="Times New Roman" w:hAnsi="Times New Roman"/>
          <w:sz w:val="24"/>
          <w:szCs w:val="24"/>
        </w:rPr>
      </w:pPr>
    </w:p>
    <w:p w14:paraId="3CCF746B" w14:textId="77777777" w:rsidR="004C45C9" w:rsidRPr="00604C61" w:rsidRDefault="004C45C9" w:rsidP="00604C61">
      <w:pPr>
        <w:pStyle w:val="Heading1"/>
        <w:rPr>
          <w:b/>
        </w:rPr>
      </w:pPr>
      <w:bookmarkStart w:id="4" w:name="_Toc474768312"/>
      <w:r w:rsidRPr="00604C61">
        <w:rPr>
          <w:b/>
        </w:rPr>
        <w:t>Web Interface Flow Chart</w:t>
      </w:r>
      <w:bookmarkEnd w:id="4"/>
    </w:p>
    <w:p w14:paraId="7DB1FA32" w14:textId="77777777" w:rsidR="00D034A2" w:rsidRPr="00693255" w:rsidRDefault="00D034A2" w:rsidP="00D034A2">
      <w:pPr>
        <w:pStyle w:val="Default"/>
        <w:jc w:val="center"/>
        <w:rPr>
          <w:b/>
          <w:sz w:val="28"/>
          <w:szCs w:val="28"/>
        </w:rPr>
      </w:pPr>
    </w:p>
    <w:p w14:paraId="2FD83B63" w14:textId="77777777" w:rsidR="004C45C9" w:rsidRPr="00E97F93" w:rsidRDefault="004C45C9" w:rsidP="00B94E47">
      <w:pPr>
        <w:pStyle w:val="ListBullet"/>
        <w:spacing w:line="360" w:lineRule="auto"/>
        <w:jc w:val="both"/>
        <w:rPr>
          <w:rFonts w:ascii="Times New Roman" w:hAnsi="Times New Roman"/>
          <w:sz w:val="24"/>
          <w:szCs w:val="24"/>
        </w:rPr>
      </w:pPr>
      <w:r w:rsidRPr="004C45C9">
        <w:rPr>
          <w:rFonts w:ascii="Times New Roman" w:hAnsi="Times New Roman"/>
          <w:noProof/>
          <w:sz w:val="24"/>
          <w:szCs w:val="24"/>
        </w:rPr>
        <w:drawing>
          <wp:inline distT="0" distB="0" distL="0" distR="0" wp14:anchorId="017D7B91" wp14:editId="45FA216C">
            <wp:extent cx="5543550" cy="4819650"/>
            <wp:effectExtent l="0" t="0" r="0" b="0"/>
            <wp:docPr id="2" name="Picture 2" descr="C:\Users\umar83\Documents\ntrack_web_inter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mar83\Documents\ntrack_web_interfa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3550" cy="4819650"/>
                    </a:xfrm>
                    <a:prstGeom prst="rect">
                      <a:avLst/>
                    </a:prstGeom>
                    <a:noFill/>
                    <a:ln>
                      <a:noFill/>
                    </a:ln>
                  </pic:spPr>
                </pic:pic>
              </a:graphicData>
            </a:graphic>
          </wp:inline>
        </w:drawing>
      </w:r>
    </w:p>
    <w:p w14:paraId="156B1C1C" w14:textId="77777777" w:rsidR="004C45C9" w:rsidRDefault="004C45C9">
      <w:r>
        <w:br w:type="page"/>
      </w:r>
    </w:p>
    <w:p w14:paraId="49221B2A" w14:textId="5D8FFBB2" w:rsidR="004C45C9" w:rsidRDefault="004C45C9" w:rsidP="00604C61">
      <w:pPr>
        <w:pStyle w:val="Heading1"/>
        <w:rPr>
          <w:b/>
        </w:rPr>
      </w:pPr>
      <w:bookmarkStart w:id="5" w:name="_Toc474768313"/>
      <w:r w:rsidRPr="00604C61">
        <w:rPr>
          <w:b/>
        </w:rPr>
        <w:lastRenderedPageBreak/>
        <w:t>Flow Chart for Server Side Process</w:t>
      </w:r>
      <w:bookmarkEnd w:id="5"/>
      <w:r w:rsidR="007153AA">
        <w:rPr>
          <w:b/>
        </w:rPr>
        <w:t xml:space="preserve"> (</w:t>
      </w:r>
      <w:proofErr w:type="spellStart"/>
      <w:r w:rsidR="007153AA">
        <w:rPr>
          <w:b/>
        </w:rPr>
        <w:t>daemon.php</w:t>
      </w:r>
      <w:proofErr w:type="spellEnd"/>
      <w:r w:rsidR="007153AA">
        <w:rPr>
          <w:b/>
        </w:rPr>
        <w:t>)</w:t>
      </w:r>
    </w:p>
    <w:p w14:paraId="3C78EE8D" w14:textId="77777777" w:rsidR="00604C61" w:rsidRPr="00604C61" w:rsidRDefault="00604C61" w:rsidP="00604C61"/>
    <w:p w14:paraId="06647E54" w14:textId="77777777" w:rsidR="00292BB1" w:rsidRDefault="00216443" w:rsidP="00693255">
      <w:pPr>
        <w:spacing w:line="360" w:lineRule="auto"/>
        <w:jc w:val="center"/>
      </w:pPr>
      <w:r w:rsidRPr="00216443">
        <w:rPr>
          <w:noProof/>
        </w:rPr>
        <w:drawing>
          <wp:inline distT="0" distB="0" distL="0" distR="0" wp14:anchorId="27E10B79" wp14:editId="7F81DAB9">
            <wp:extent cx="4248150" cy="5638800"/>
            <wp:effectExtent l="0" t="0" r="0" b="0"/>
            <wp:docPr id="4" name="Picture 4" descr="C:\Users\umar83\Documents\ntrack_server_side_inter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mar83\Documents\ntrack_server_side_interfac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8150" cy="5638800"/>
                    </a:xfrm>
                    <a:prstGeom prst="rect">
                      <a:avLst/>
                    </a:prstGeom>
                    <a:noFill/>
                    <a:ln>
                      <a:noFill/>
                    </a:ln>
                  </pic:spPr>
                </pic:pic>
              </a:graphicData>
            </a:graphic>
          </wp:inline>
        </w:drawing>
      </w:r>
    </w:p>
    <w:p w14:paraId="584F0D98" w14:textId="77777777" w:rsidR="00693255" w:rsidRDefault="00693255">
      <w:r>
        <w:br w:type="page"/>
      </w:r>
    </w:p>
    <w:p w14:paraId="6BC95915" w14:textId="77777777" w:rsidR="00ED3CF4" w:rsidRPr="00604C61" w:rsidRDefault="00ED3CF4" w:rsidP="00604C61">
      <w:pPr>
        <w:pStyle w:val="Heading1"/>
        <w:rPr>
          <w:b/>
        </w:rPr>
      </w:pPr>
      <w:bookmarkStart w:id="6" w:name="_Toc474768314"/>
      <w:r w:rsidRPr="00604C61">
        <w:rPr>
          <w:b/>
        </w:rPr>
        <w:lastRenderedPageBreak/>
        <w:t>Description of Files</w:t>
      </w:r>
      <w:bookmarkEnd w:id="6"/>
    </w:p>
    <w:p w14:paraId="266B64CE" w14:textId="77777777" w:rsidR="00ED3CF4" w:rsidRPr="00E97F93" w:rsidRDefault="00ED3CF4" w:rsidP="00ED3CF4">
      <w:pPr>
        <w:pStyle w:val="Default"/>
        <w:spacing w:line="360" w:lineRule="auto"/>
        <w:jc w:val="both"/>
        <w:rPr>
          <w:b/>
          <w:u w:val="single"/>
        </w:rPr>
      </w:pPr>
    </w:p>
    <w:p w14:paraId="0106F527" w14:textId="77777777" w:rsidR="00ED3CF4" w:rsidRPr="00ED3CF4" w:rsidRDefault="00ED3CF4" w:rsidP="00ED3CF4">
      <w:pPr>
        <w:pStyle w:val="CM1"/>
        <w:spacing w:line="360" w:lineRule="auto"/>
        <w:jc w:val="both"/>
        <w:rPr>
          <w:color w:val="000000"/>
        </w:rPr>
      </w:pPr>
      <w:r w:rsidRPr="00E97F93">
        <w:rPr>
          <w:color w:val="000000"/>
        </w:rPr>
        <w:t xml:space="preserve">The description of the different files used in the system is as follows: </w:t>
      </w:r>
    </w:p>
    <w:p w14:paraId="02F78322" w14:textId="77777777" w:rsidR="00ED3CF4" w:rsidRPr="00604C61" w:rsidRDefault="00ED3CF4" w:rsidP="00604C61">
      <w:pPr>
        <w:pStyle w:val="Heading2"/>
        <w:rPr>
          <w:b/>
        </w:rPr>
      </w:pPr>
      <w:bookmarkStart w:id="7" w:name="_Toc474768315"/>
      <w:proofErr w:type="spellStart"/>
      <w:r w:rsidRPr="00604C61">
        <w:rPr>
          <w:b/>
        </w:rPr>
        <w:t>Index.php</w:t>
      </w:r>
      <w:bookmarkEnd w:id="7"/>
      <w:proofErr w:type="spellEnd"/>
      <w:r w:rsidRPr="00604C61">
        <w:rPr>
          <w:b/>
        </w:rPr>
        <w:t xml:space="preserve"> </w:t>
      </w:r>
    </w:p>
    <w:p w14:paraId="6C6E5809" w14:textId="4F1249BB" w:rsidR="00ED3CF4" w:rsidRPr="00ED3CF4" w:rsidRDefault="00ED3CF4" w:rsidP="00ED3CF4">
      <w:pPr>
        <w:pStyle w:val="CM6"/>
        <w:spacing w:line="360" w:lineRule="auto"/>
        <w:ind w:left="360"/>
        <w:jc w:val="both"/>
        <w:rPr>
          <w:color w:val="000000"/>
        </w:rPr>
      </w:pPr>
      <w:r w:rsidRPr="00E97F93">
        <w:rPr>
          <w:color w:val="000000"/>
        </w:rPr>
        <w:t xml:space="preserve">This is the homepage of the online tool. A user can either sign in using an existing user id and password or </w:t>
      </w:r>
      <w:r w:rsidR="00604C61">
        <w:rPr>
          <w:color w:val="000000"/>
        </w:rPr>
        <w:t>sign up</w:t>
      </w:r>
      <w:r w:rsidRPr="00E97F93">
        <w:rPr>
          <w:color w:val="000000"/>
        </w:rPr>
        <w:t xml:space="preserve"> for a new account. This page directs to </w:t>
      </w:r>
      <w:proofErr w:type="spellStart"/>
      <w:r>
        <w:rPr>
          <w:color w:val="000000"/>
        </w:rPr>
        <w:t>main</w:t>
      </w:r>
      <w:r w:rsidRPr="00E97F93">
        <w:rPr>
          <w:color w:val="000000"/>
        </w:rPr>
        <w:t>.php</w:t>
      </w:r>
      <w:proofErr w:type="spellEnd"/>
      <w:r w:rsidRPr="00E97F93">
        <w:rPr>
          <w:color w:val="000000"/>
        </w:rPr>
        <w:t xml:space="preserve"> after the user clicks on Login button. If </w:t>
      </w:r>
      <w:r>
        <w:rPr>
          <w:color w:val="000000"/>
        </w:rPr>
        <w:t>Create Account</w:t>
      </w:r>
      <w:r w:rsidRPr="00E97F93">
        <w:rPr>
          <w:color w:val="000000"/>
        </w:rPr>
        <w:t xml:space="preserve"> is clicked, th</w:t>
      </w:r>
      <w:r>
        <w:rPr>
          <w:color w:val="000000"/>
        </w:rPr>
        <w:t>e required fields are shown for creating a new account</w:t>
      </w:r>
      <w:r w:rsidRPr="00E97F93">
        <w:rPr>
          <w:color w:val="000000"/>
        </w:rPr>
        <w:t xml:space="preserve">. </w:t>
      </w:r>
      <w:r w:rsidR="007153AA">
        <w:rPr>
          <w:color w:val="000000"/>
        </w:rPr>
        <w:t xml:space="preserve">A successful new account registration will also direct the user to the </w:t>
      </w:r>
      <w:proofErr w:type="spellStart"/>
      <w:r w:rsidR="007153AA">
        <w:rPr>
          <w:color w:val="000000"/>
        </w:rPr>
        <w:t>main.php</w:t>
      </w:r>
      <w:proofErr w:type="spellEnd"/>
      <w:r w:rsidR="007153AA">
        <w:rPr>
          <w:color w:val="000000"/>
        </w:rPr>
        <w:t>.</w:t>
      </w:r>
    </w:p>
    <w:p w14:paraId="60344ECF" w14:textId="77777777" w:rsidR="00ED3CF4" w:rsidRPr="00604C61" w:rsidRDefault="00ED3CF4" w:rsidP="00604C61">
      <w:pPr>
        <w:pStyle w:val="Heading2"/>
        <w:rPr>
          <w:b/>
        </w:rPr>
      </w:pPr>
      <w:bookmarkStart w:id="8" w:name="_Toc474768316"/>
      <w:proofErr w:type="spellStart"/>
      <w:r w:rsidRPr="00604C61">
        <w:rPr>
          <w:b/>
        </w:rPr>
        <w:t>Mysql.php</w:t>
      </w:r>
      <w:bookmarkEnd w:id="8"/>
      <w:proofErr w:type="spellEnd"/>
      <w:r w:rsidRPr="00604C61">
        <w:rPr>
          <w:b/>
        </w:rPr>
        <w:t xml:space="preserve"> </w:t>
      </w:r>
    </w:p>
    <w:p w14:paraId="51C03E54" w14:textId="77777777" w:rsidR="00ED3CF4" w:rsidRDefault="00ED3CF4" w:rsidP="00604C61">
      <w:pPr>
        <w:pStyle w:val="CM6"/>
        <w:spacing w:line="360" w:lineRule="auto"/>
        <w:ind w:left="450"/>
        <w:jc w:val="both"/>
        <w:rPr>
          <w:color w:val="000000"/>
        </w:rPr>
      </w:pPr>
      <w:r w:rsidRPr="00E97F93">
        <w:rPr>
          <w:color w:val="000000"/>
        </w:rPr>
        <w:t>It contains information about the database in which the existing user information is stored (“$</w:t>
      </w:r>
      <w:proofErr w:type="spellStart"/>
      <w:r w:rsidRPr="00E97F93">
        <w:rPr>
          <w:color w:val="000000"/>
        </w:rPr>
        <w:t>db_name</w:t>
      </w:r>
      <w:proofErr w:type="spellEnd"/>
      <w:r w:rsidRPr="00E97F93">
        <w:rPr>
          <w:color w:val="000000"/>
        </w:rPr>
        <w:t xml:space="preserve">”). It also contains </w:t>
      </w:r>
      <w:r>
        <w:rPr>
          <w:color w:val="000000"/>
        </w:rPr>
        <w:t>database login and password. Additionally,</w:t>
      </w:r>
      <w:r w:rsidRPr="00E97F93">
        <w:rPr>
          <w:color w:val="000000"/>
        </w:rPr>
        <w:t xml:space="preserve"> names of the tables used to store the parameters submitted by the clients (“$tbl_name1”)</w:t>
      </w:r>
      <w:r>
        <w:rPr>
          <w:color w:val="000000"/>
        </w:rPr>
        <w:t xml:space="preserve"> are also included</w:t>
      </w:r>
      <w:r w:rsidRPr="00E97F93">
        <w:rPr>
          <w:color w:val="000000"/>
        </w:rPr>
        <w:t xml:space="preserve">. If </w:t>
      </w:r>
      <w:proofErr w:type="spellStart"/>
      <w:r w:rsidRPr="00E97F93">
        <w:rPr>
          <w:color w:val="000000"/>
        </w:rPr>
        <w:t>daemon</w:t>
      </w:r>
      <w:r>
        <w:rPr>
          <w:color w:val="000000"/>
        </w:rPr>
        <w:t>.php</w:t>
      </w:r>
      <w:proofErr w:type="spellEnd"/>
      <w:r w:rsidRPr="00E97F93">
        <w:rPr>
          <w:color w:val="000000"/>
        </w:rPr>
        <w:t xml:space="preserve"> finds</w:t>
      </w:r>
      <w:r>
        <w:rPr>
          <w:color w:val="000000"/>
        </w:rPr>
        <w:t xml:space="preserve"> that</w:t>
      </w:r>
      <w:r w:rsidRPr="00E97F93">
        <w:rPr>
          <w:color w:val="000000"/>
        </w:rPr>
        <w:t xml:space="preserve"> the table doesn’t exist, it will automatically create one. If you want to change the table structure, you can modify the “</w:t>
      </w:r>
      <w:proofErr w:type="spellStart"/>
      <w:r w:rsidRPr="00E97F93">
        <w:rPr>
          <w:color w:val="000000"/>
        </w:rPr>
        <w:t>daemon.php</w:t>
      </w:r>
      <w:proofErr w:type="spellEnd"/>
      <w:r w:rsidRPr="00E97F93">
        <w:rPr>
          <w:color w:val="000000"/>
        </w:rPr>
        <w:t>” file.</w:t>
      </w:r>
    </w:p>
    <w:p w14:paraId="57240244" w14:textId="77777777" w:rsidR="00604C61" w:rsidRPr="00604C61" w:rsidRDefault="00604C61" w:rsidP="00604C61">
      <w:pPr>
        <w:pStyle w:val="Default"/>
      </w:pPr>
    </w:p>
    <w:p w14:paraId="1B77DE2C" w14:textId="77777777" w:rsidR="00ED3CF4" w:rsidRPr="00604C61" w:rsidRDefault="00ED3CF4" w:rsidP="00604C61">
      <w:pPr>
        <w:spacing w:line="360" w:lineRule="auto"/>
        <w:ind w:left="450"/>
        <w:rPr>
          <w:color w:val="538135" w:themeColor="accent6" w:themeShade="BF"/>
        </w:rPr>
      </w:pPr>
      <w:r w:rsidRPr="00604C61">
        <w:rPr>
          <w:color w:val="538135" w:themeColor="accent6" w:themeShade="BF"/>
        </w:rPr>
        <w:t>$</w:t>
      </w:r>
      <w:proofErr w:type="spellStart"/>
      <w:r w:rsidRPr="00604C61">
        <w:rPr>
          <w:color w:val="538135" w:themeColor="accent6" w:themeShade="BF"/>
        </w:rPr>
        <w:t>sql</w:t>
      </w:r>
      <w:proofErr w:type="spellEnd"/>
      <w:r w:rsidRPr="00604C61">
        <w:rPr>
          <w:color w:val="538135" w:themeColor="accent6" w:themeShade="BF"/>
        </w:rPr>
        <w:t>="CREATE TABLE IF NOT EXISTS $tbl_name1 (</w:t>
      </w:r>
    </w:p>
    <w:p w14:paraId="6092EDF0"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t xml:space="preserve">  </w:t>
      </w:r>
      <w:proofErr w:type="gramStart"/>
      <w:r w:rsidRPr="00604C61">
        <w:rPr>
          <w:color w:val="538135" w:themeColor="accent6" w:themeShade="BF"/>
        </w:rPr>
        <w:t>timestamp</w:t>
      </w:r>
      <w:proofErr w:type="gramEnd"/>
      <w:r w:rsidRPr="00604C61">
        <w:rPr>
          <w:color w:val="538135" w:themeColor="accent6" w:themeShade="BF"/>
        </w:rPr>
        <w:t xml:space="preserve"> varchar(50) DEFAULT NULL,</w:t>
      </w:r>
    </w:p>
    <w:p w14:paraId="7FBEF39D"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t xml:space="preserve">  </w:t>
      </w:r>
      <w:proofErr w:type="gramStart"/>
      <w:r w:rsidRPr="00604C61">
        <w:rPr>
          <w:color w:val="538135" w:themeColor="accent6" w:themeShade="BF"/>
        </w:rPr>
        <w:t>email</w:t>
      </w:r>
      <w:proofErr w:type="gramEnd"/>
      <w:r w:rsidRPr="00604C61">
        <w:rPr>
          <w:color w:val="538135" w:themeColor="accent6" w:themeShade="BF"/>
        </w:rPr>
        <w:t xml:space="preserve"> varchar(255) DEFAULT NULL,</w:t>
      </w:r>
    </w:p>
    <w:p w14:paraId="5B94CFA9"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t xml:space="preserve">  </w:t>
      </w:r>
      <w:proofErr w:type="gramStart"/>
      <w:r w:rsidRPr="00604C61">
        <w:rPr>
          <w:color w:val="538135" w:themeColor="accent6" w:themeShade="BF"/>
        </w:rPr>
        <w:t>latitude</w:t>
      </w:r>
      <w:proofErr w:type="gramEnd"/>
      <w:r w:rsidRPr="00604C61">
        <w:rPr>
          <w:color w:val="538135" w:themeColor="accent6" w:themeShade="BF"/>
        </w:rPr>
        <w:t xml:space="preserve"> float DEFAULT NULL,</w:t>
      </w:r>
    </w:p>
    <w:p w14:paraId="76EF6986"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t xml:space="preserve">  </w:t>
      </w:r>
      <w:proofErr w:type="gramStart"/>
      <w:r w:rsidRPr="00604C61">
        <w:rPr>
          <w:color w:val="538135" w:themeColor="accent6" w:themeShade="BF"/>
        </w:rPr>
        <w:t>longitude</w:t>
      </w:r>
      <w:proofErr w:type="gramEnd"/>
      <w:r w:rsidRPr="00604C61">
        <w:rPr>
          <w:color w:val="538135" w:themeColor="accent6" w:themeShade="BF"/>
        </w:rPr>
        <w:t xml:space="preserve"> float DEFAULT NULL,</w:t>
      </w:r>
    </w:p>
    <w:p w14:paraId="59B01F6E"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t xml:space="preserve">  </w:t>
      </w:r>
      <w:proofErr w:type="gramStart"/>
      <w:r w:rsidRPr="00604C61">
        <w:rPr>
          <w:color w:val="538135" w:themeColor="accent6" w:themeShade="BF"/>
        </w:rPr>
        <w:t>month</w:t>
      </w:r>
      <w:proofErr w:type="gramEnd"/>
      <w:r w:rsidRPr="00604C61">
        <w:rPr>
          <w:color w:val="538135" w:themeColor="accent6" w:themeShade="BF"/>
        </w:rPr>
        <w:t xml:space="preserve"> </w:t>
      </w:r>
      <w:proofErr w:type="spellStart"/>
      <w:r w:rsidRPr="00604C61">
        <w:rPr>
          <w:color w:val="538135" w:themeColor="accent6" w:themeShade="BF"/>
        </w:rPr>
        <w:t>tinyint</w:t>
      </w:r>
      <w:proofErr w:type="spellEnd"/>
      <w:r w:rsidRPr="00604C61">
        <w:rPr>
          <w:color w:val="538135" w:themeColor="accent6" w:themeShade="BF"/>
        </w:rPr>
        <w:t>(4) DEFAULT NULL,</w:t>
      </w:r>
    </w:p>
    <w:p w14:paraId="54B2B293"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t xml:space="preserve">  </w:t>
      </w:r>
      <w:proofErr w:type="gramStart"/>
      <w:r w:rsidRPr="00604C61">
        <w:rPr>
          <w:color w:val="538135" w:themeColor="accent6" w:themeShade="BF"/>
        </w:rPr>
        <w:t>day</w:t>
      </w:r>
      <w:proofErr w:type="gramEnd"/>
      <w:r w:rsidRPr="00604C61">
        <w:rPr>
          <w:color w:val="538135" w:themeColor="accent6" w:themeShade="BF"/>
        </w:rPr>
        <w:t xml:space="preserve"> </w:t>
      </w:r>
      <w:proofErr w:type="spellStart"/>
      <w:r w:rsidRPr="00604C61">
        <w:rPr>
          <w:color w:val="538135" w:themeColor="accent6" w:themeShade="BF"/>
        </w:rPr>
        <w:t>tinyint</w:t>
      </w:r>
      <w:proofErr w:type="spellEnd"/>
      <w:r w:rsidRPr="00604C61">
        <w:rPr>
          <w:color w:val="538135" w:themeColor="accent6" w:themeShade="BF"/>
        </w:rPr>
        <w:t>(4) DEFAULT NULL,</w:t>
      </w:r>
    </w:p>
    <w:p w14:paraId="667995A8"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t xml:space="preserve">  </w:t>
      </w:r>
      <w:proofErr w:type="gramStart"/>
      <w:r w:rsidRPr="00604C61">
        <w:rPr>
          <w:color w:val="538135" w:themeColor="accent6" w:themeShade="BF"/>
        </w:rPr>
        <w:t>year</w:t>
      </w:r>
      <w:proofErr w:type="gramEnd"/>
      <w:r w:rsidRPr="00604C61">
        <w:rPr>
          <w:color w:val="538135" w:themeColor="accent6" w:themeShade="BF"/>
        </w:rPr>
        <w:t xml:space="preserve"> </w:t>
      </w:r>
      <w:proofErr w:type="spellStart"/>
      <w:r w:rsidRPr="00604C61">
        <w:rPr>
          <w:color w:val="538135" w:themeColor="accent6" w:themeShade="BF"/>
        </w:rPr>
        <w:t>int</w:t>
      </w:r>
      <w:proofErr w:type="spellEnd"/>
      <w:r w:rsidRPr="00604C61">
        <w:rPr>
          <w:color w:val="538135" w:themeColor="accent6" w:themeShade="BF"/>
        </w:rPr>
        <w:t>(4) DEFAULT NULL,</w:t>
      </w:r>
    </w:p>
    <w:p w14:paraId="616F2938"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t xml:space="preserve">  </w:t>
      </w:r>
      <w:proofErr w:type="spellStart"/>
      <w:proofErr w:type="gramStart"/>
      <w:r w:rsidRPr="00604C61">
        <w:rPr>
          <w:color w:val="538135" w:themeColor="accent6" w:themeShade="BF"/>
        </w:rPr>
        <w:t>myusername</w:t>
      </w:r>
      <w:proofErr w:type="spellEnd"/>
      <w:proofErr w:type="gramEnd"/>
      <w:r w:rsidRPr="00604C61">
        <w:rPr>
          <w:color w:val="538135" w:themeColor="accent6" w:themeShade="BF"/>
        </w:rPr>
        <w:t xml:space="preserve"> varchar(255) DEFAULT NULL,</w:t>
      </w:r>
    </w:p>
    <w:p w14:paraId="008D255C"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t xml:space="preserve">  </w:t>
      </w:r>
      <w:proofErr w:type="gramStart"/>
      <w:r w:rsidRPr="00604C61">
        <w:rPr>
          <w:color w:val="538135" w:themeColor="accent6" w:themeShade="BF"/>
        </w:rPr>
        <w:t>id</w:t>
      </w:r>
      <w:proofErr w:type="gramEnd"/>
      <w:r w:rsidRPr="00604C61">
        <w:rPr>
          <w:color w:val="538135" w:themeColor="accent6" w:themeShade="BF"/>
        </w:rPr>
        <w:t xml:space="preserve"> </w:t>
      </w:r>
      <w:proofErr w:type="spellStart"/>
      <w:r w:rsidRPr="00604C61">
        <w:rPr>
          <w:color w:val="538135" w:themeColor="accent6" w:themeShade="BF"/>
        </w:rPr>
        <w:t>int</w:t>
      </w:r>
      <w:proofErr w:type="spellEnd"/>
      <w:r w:rsidRPr="00604C61">
        <w:rPr>
          <w:color w:val="538135" w:themeColor="accent6" w:themeShade="BF"/>
        </w:rPr>
        <w:t>(10) unsigned NOT NULL AUTO_INCREMENT,</w:t>
      </w:r>
    </w:p>
    <w:p w14:paraId="41DEEFFF"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t xml:space="preserve">  </w:t>
      </w:r>
      <w:proofErr w:type="spellStart"/>
      <w:proofErr w:type="gramStart"/>
      <w:r w:rsidRPr="00604C61">
        <w:rPr>
          <w:color w:val="538135" w:themeColor="accent6" w:themeShade="BF"/>
        </w:rPr>
        <w:t>emonth</w:t>
      </w:r>
      <w:proofErr w:type="spellEnd"/>
      <w:proofErr w:type="gramEnd"/>
      <w:r w:rsidRPr="00604C61">
        <w:rPr>
          <w:color w:val="538135" w:themeColor="accent6" w:themeShade="BF"/>
        </w:rPr>
        <w:t xml:space="preserve"> </w:t>
      </w:r>
      <w:proofErr w:type="spellStart"/>
      <w:r w:rsidRPr="00604C61">
        <w:rPr>
          <w:color w:val="538135" w:themeColor="accent6" w:themeShade="BF"/>
        </w:rPr>
        <w:t>tinyint</w:t>
      </w:r>
      <w:proofErr w:type="spellEnd"/>
      <w:r w:rsidRPr="00604C61">
        <w:rPr>
          <w:color w:val="538135" w:themeColor="accent6" w:themeShade="BF"/>
        </w:rPr>
        <w:t>(4) DEFAULT NULL,</w:t>
      </w:r>
    </w:p>
    <w:p w14:paraId="20A9DE9C"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t xml:space="preserve">  </w:t>
      </w:r>
      <w:proofErr w:type="spellStart"/>
      <w:proofErr w:type="gramStart"/>
      <w:r w:rsidRPr="00604C61">
        <w:rPr>
          <w:color w:val="538135" w:themeColor="accent6" w:themeShade="BF"/>
        </w:rPr>
        <w:t>eday</w:t>
      </w:r>
      <w:proofErr w:type="spellEnd"/>
      <w:proofErr w:type="gramEnd"/>
      <w:r w:rsidRPr="00604C61">
        <w:rPr>
          <w:color w:val="538135" w:themeColor="accent6" w:themeShade="BF"/>
        </w:rPr>
        <w:t xml:space="preserve"> </w:t>
      </w:r>
      <w:proofErr w:type="spellStart"/>
      <w:r w:rsidRPr="00604C61">
        <w:rPr>
          <w:color w:val="538135" w:themeColor="accent6" w:themeShade="BF"/>
        </w:rPr>
        <w:t>tinyint</w:t>
      </w:r>
      <w:proofErr w:type="spellEnd"/>
      <w:r w:rsidRPr="00604C61">
        <w:rPr>
          <w:color w:val="538135" w:themeColor="accent6" w:themeShade="BF"/>
        </w:rPr>
        <w:t>(4) DEFAULT NULL,</w:t>
      </w:r>
    </w:p>
    <w:p w14:paraId="2FCDC4DD"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lastRenderedPageBreak/>
        <w:t xml:space="preserve">  </w:t>
      </w:r>
      <w:proofErr w:type="spellStart"/>
      <w:proofErr w:type="gramStart"/>
      <w:r w:rsidRPr="00604C61">
        <w:rPr>
          <w:color w:val="538135" w:themeColor="accent6" w:themeShade="BF"/>
        </w:rPr>
        <w:t>eyear</w:t>
      </w:r>
      <w:proofErr w:type="spellEnd"/>
      <w:proofErr w:type="gramEnd"/>
      <w:r w:rsidRPr="00604C61">
        <w:rPr>
          <w:color w:val="538135" w:themeColor="accent6" w:themeShade="BF"/>
        </w:rPr>
        <w:t xml:space="preserve"> </w:t>
      </w:r>
      <w:proofErr w:type="spellStart"/>
      <w:r w:rsidRPr="00604C61">
        <w:rPr>
          <w:color w:val="538135" w:themeColor="accent6" w:themeShade="BF"/>
        </w:rPr>
        <w:t>int</w:t>
      </w:r>
      <w:proofErr w:type="spellEnd"/>
      <w:r w:rsidRPr="00604C61">
        <w:rPr>
          <w:color w:val="538135" w:themeColor="accent6" w:themeShade="BF"/>
        </w:rPr>
        <w:t>(4) DEFAULT NULL,</w:t>
      </w:r>
    </w:p>
    <w:p w14:paraId="040622FD"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t xml:space="preserve">  </w:t>
      </w:r>
      <w:proofErr w:type="spellStart"/>
      <w:proofErr w:type="gramStart"/>
      <w:r w:rsidRPr="00604C61">
        <w:rPr>
          <w:color w:val="538135" w:themeColor="accent6" w:themeShade="BF"/>
        </w:rPr>
        <w:t>ndate</w:t>
      </w:r>
      <w:proofErr w:type="spellEnd"/>
      <w:proofErr w:type="gramEnd"/>
      <w:r w:rsidRPr="00604C61">
        <w:rPr>
          <w:color w:val="538135" w:themeColor="accent6" w:themeShade="BF"/>
        </w:rPr>
        <w:t xml:space="preserve"> date DEFAULT NULL,</w:t>
      </w:r>
    </w:p>
    <w:p w14:paraId="7A78E912"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t xml:space="preserve">  </w:t>
      </w:r>
      <w:proofErr w:type="spellStart"/>
      <w:proofErr w:type="gramStart"/>
      <w:r w:rsidRPr="00604C61">
        <w:rPr>
          <w:color w:val="538135" w:themeColor="accent6" w:themeShade="BF"/>
        </w:rPr>
        <w:t>nrate</w:t>
      </w:r>
      <w:proofErr w:type="spellEnd"/>
      <w:proofErr w:type="gramEnd"/>
      <w:r w:rsidRPr="00604C61">
        <w:rPr>
          <w:color w:val="538135" w:themeColor="accent6" w:themeShade="BF"/>
        </w:rPr>
        <w:t xml:space="preserve"> </w:t>
      </w:r>
      <w:proofErr w:type="spellStart"/>
      <w:r w:rsidRPr="00604C61">
        <w:rPr>
          <w:color w:val="538135" w:themeColor="accent6" w:themeShade="BF"/>
        </w:rPr>
        <w:t>int</w:t>
      </w:r>
      <w:proofErr w:type="spellEnd"/>
      <w:r w:rsidRPr="00604C61">
        <w:rPr>
          <w:color w:val="538135" w:themeColor="accent6" w:themeShade="BF"/>
        </w:rPr>
        <w:t>(5) DEFAULT NULL,</w:t>
      </w:r>
    </w:p>
    <w:p w14:paraId="0B925B57"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t xml:space="preserve">  </w:t>
      </w:r>
      <w:proofErr w:type="spellStart"/>
      <w:proofErr w:type="gramStart"/>
      <w:r w:rsidRPr="00604C61">
        <w:rPr>
          <w:color w:val="538135" w:themeColor="accent6" w:themeShade="BF"/>
        </w:rPr>
        <w:t>ndepth</w:t>
      </w:r>
      <w:proofErr w:type="spellEnd"/>
      <w:proofErr w:type="gramEnd"/>
      <w:r w:rsidRPr="00604C61">
        <w:rPr>
          <w:color w:val="538135" w:themeColor="accent6" w:themeShade="BF"/>
        </w:rPr>
        <w:t xml:space="preserve"> </w:t>
      </w:r>
      <w:proofErr w:type="spellStart"/>
      <w:r w:rsidRPr="00604C61">
        <w:rPr>
          <w:color w:val="538135" w:themeColor="accent6" w:themeShade="BF"/>
        </w:rPr>
        <w:t>tinyint</w:t>
      </w:r>
      <w:proofErr w:type="spellEnd"/>
      <w:r w:rsidRPr="00604C61">
        <w:rPr>
          <w:color w:val="538135" w:themeColor="accent6" w:themeShade="BF"/>
        </w:rPr>
        <w:t>(4) DEFAULT NULL,</w:t>
      </w:r>
    </w:p>
    <w:p w14:paraId="08C6DF91"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t xml:space="preserve">  </w:t>
      </w:r>
      <w:proofErr w:type="spellStart"/>
      <w:proofErr w:type="gramStart"/>
      <w:r w:rsidRPr="00604C61">
        <w:rPr>
          <w:color w:val="538135" w:themeColor="accent6" w:themeShade="BF"/>
        </w:rPr>
        <w:t>second_date</w:t>
      </w:r>
      <w:proofErr w:type="spellEnd"/>
      <w:proofErr w:type="gramEnd"/>
      <w:r w:rsidRPr="00604C61">
        <w:rPr>
          <w:color w:val="538135" w:themeColor="accent6" w:themeShade="BF"/>
        </w:rPr>
        <w:t xml:space="preserve"> date DEFAULT NULL,</w:t>
      </w:r>
    </w:p>
    <w:p w14:paraId="507B71AD"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t xml:space="preserve">  </w:t>
      </w:r>
      <w:proofErr w:type="spellStart"/>
      <w:proofErr w:type="gramStart"/>
      <w:r w:rsidRPr="00604C61">
        <w:rPr>
          <w:color w:val="538135" w:themeColor="accent6" w:themeShade="BF"/>
        </w:rPr>
        <w:t>second_rate</w:t>
      </w:r>
      <w:proofErr w:type="spellEnd"/>
      <w:proofErr w:type="gramEnd"/>
      <w:r w:rsidRPr="00604C61">
        <w:rPr>
          <w:color w:val="538135" w:themeColor="accent6" w:themeShade="BF"/>
        </w:rPr>
        <w:t xml:space="preserve"> </w:t>
      </w:r>
      <w:proofErr w:type="spellStart"/>
      <w:r w:rsidRPr="00604C61">
        <w:rPr>
          <w:color w:val="538135" w:themeColor="accent6" w:themeShade="BF"/>
        </w:rPr>
        <w:t>int</w:t>
      </w:r>
      <w:proofErr w:type="spellEnd"/>
      <w:r w:rsidRPr="00604C61">
        <w:rPr>
          <w:color w:val="538135" w:themeColor="accent6" w:themeShade="BF"/>
        </w:rPr>
        <w:t>(5) DEFAULT NULL,</w:t>
      </w:r>
    </w:p>
    <w:p w14:paraId="2AC4D5F0"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t xml:space="preserve">  </w:t>
      </w:r>
      <w:proofErr w:type="spellStart"/>
      <w:proofErr w:type="gramStart"/>
      <w:r w:rsidRPr="00604C61">
        <w:rPr>
          <w:color w:val="538135" w:themeColor="accent6" w:themeShade="BF"/>
        </w:rPr>
        <w:t>second_depth</w:t>
      </w:r>
      <w:proofErr w:type="spellEnd"/>
      <w:proofErr w:type="gramEnd"/>
      <w:r w:rsidRPr="00604C61">
        <w:rPr>
          <w:color w:val="538135" w:themeColor="accent6" w:themeShade="BF"/>
        </w:rPr>
        <w:t xml:space="preserve"> </w:t>
      </w:r>
      <w:proofErr w:type="spellStart"/>
      <w:r w:rsidRPr="00604C61">
        <w:rPr>
          <w:color w:val="538135" w:themeColor="accent6" w:themeShade="BF"/>
        </w:rPr>
        <w:t>tinyint</w:t>
      </w:r>
      <w:proofErr w:type="spellEnd"/>
      <w:r w:rsidRPr="00604C61">
        <w:rPr>
          <w:color w:val="538135" w:themeColor="accent6" w:themeShade="BF"/>
        </w:rPr>
        <w:t>(4) DEFAULT NULL,</w:t>
      </w:r>
    </w:p>
    <w:p w14:paraId="5C5014BA"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t xml:space="preserve">  </w:t>
      </w:r>
      <w:proofErr w:type="spellStart"/>
      <w:proofErr w:type="gramStart"/>
      <w:r w:rsidRPr="00604C61">
        <w:rPr>
          <w:color w:val="538135" w:themeColor="accent6" w:themeShade="BF"/>
        </w:rPr>
        <w:t>third_date</w:t>
      </w:r>
      <w:proofErr w:type="spellEnd"/>
      <w:proofErr w:type="gramEnd"/>
      <w:r w:rsidRPr="00604C61">
        <w:rPr>
          <w:color w:val="538135" w:themeColor="accent6" w:themeShade="BF"/>
        </w:rPr>
        <w:t xml:space="preserve"> date DEFAULT NULL,</w:t>
      </w:r>
    </w:p>
    <w:p w14:paraId="07381AC9"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t xml:space="preserve">  </w:t>
      </w:r>
      <w:proofErr w:type="spellStart"/>
      <w:proofErr w:type="gramStart"/>
      <w:r w:rsidRPr="00604C61">
        <w:rPr>
          <w:color w:val="538135" w:themeColor="accent6" w:themeShade="BF"/>
        </w:rPr>
        <w:t>third_rate</w:t>
      </w:r>
      <w:proofErr w:type="spellEnd"/>
      <w:proofErr w:type="gramEnd"/>
      <w:r w:rsidRPr="00604C61">
        <w:rPr>
          <w:color w:val="538135" w:themeColor="accent6" w:themeShade="BF"/>
        </w:rPr>
        <w:t xml:space="preserve"> </w:t>
      </w:r>
      <w:proofErr w:type="spellStart"/>
      <w:r w:rsidRPr="00604C61">
        <w:rPr>
          <w:color w:val="538135" w:themeColor="accent6" w:themeShade="BF"/>
        </w:rPr>
        <w:t>int</w:t>
      </w:r>
      <w:proofErr w:type="spellEnd"/>
      <w:r w:rsidRPr="00604C61">
        <w:rPr>
          <w:color w:val="538135" w:themeColor="accent6" w:themeShade="BF"/>
        </w:rPr>
        <w:t>(5) DEFAULT NULL,</w:t>
      </w:r>
    </w:p>
    <w:p w14:paraId="0E684420"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t xml:space="preserve">  </w:t>
      </w:r>
      <w:proofErr w:type="spellStart"/>
      <w:proofErr w:type="gramStart"/>
      <w:r w:rsidRPr="00604C61">
        <w:rPr>
          <w:color w:val="538135" w:themeColor="accent6" w:themeShade="BF"/>
        </w:rPr>
        <w:t>third_depth</w:t>
      </w:r>
      <w:proofErr w:type="spellEnd"/>
      <w:proofErr w:type="gramEnd"/>
      <w:r w:rsidRPr="00604C61">
        <w:rPr>
          <w:color w:val="538135" w:themeColor="accent6" w:themeShade="BF"/>
        </w:rPr>
        <w:t xml:space="preserve"> </w:t>
      </w:r>
      <w:proofErr w:type="spellStart"/>
      <w:r w:rsidRPr="00604C61">
        <w:rPr>
          <w:color w:val="538135" w:themeColor="accent6" w:themeShade="BF"/>
        </w:rPr>
        <w:t>tinyint</w:t>
      </w:r>
      <w:proofErr w:type="spellEnd"/>
      <w:r w:rsidRPr="00604C61">
        <w:rPr>
          <w:color w:val="538135" w:themeColor="accent6" w:themeShade="BF"/>
        </w:rPr>
        <w:t>(4) DEFAULT NULL,</w:t>
      </w:r>
    </w:p>
    <w:p w14:paraId="510A2E74"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t xml:space="preserve">  </w:t>
      </w:r>
      <w:proofErr w:type="gramStart"/>
      <w:r w:rsidRPr="00604C61">
        <w:rPr>
          <w:color w:val="538135" w:themeColor="accent6" w:themeShade="BF"/>
        </w:rPr>
        <w:t>cultivar</w:t>
      </w:r>
      <w:proofErr w:type="gramEnd"/>
      <w:r w:rsidRPr="00604C61">
        <w:rPr>
          <w:color w:val="538135" w:themeColor="accent6" w:themeShade="BF"/>
        </w:rPr>
        <w:t xml:space="preserve"> text DEFAULT NULL,</w:t>
      </w:r>
    </w:p>
    <w:p w14:paraId="0EA50624"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t xml:space="preserve">  </w:t>
      </w:r>
      <w:proofErr w:type="spellStart"/>
      <w:proofErr w:type="gramStart"/>
      <w:r w:rsidRPr="00604C61">
        <w:rPr>
          <w:color w:val="538135" w:themeColor="accent6" w:themeShade="BF"/>
        </w:rPr>
        <w:t>rmi</w:t>
      </w:r>
      <w:proofErr w:type="spellEnd"/>
      <w:proofErr w:type="gramEnd"/>
      <w:r w:rsidRPr="00604C61">
        <w:rPr>
          <w:color w:val="538135" w:themeColor="accent6" w:themeShade="BF"/>
        </w:rPr>
        <w:t xml:space="preserve"> </w:t>
      </w:r>
      <w:proofErr w:type="spellStart"/>
      <w:r w:rsidRPr="00604C61">
        <w:rPr>
          <w:color w:val="538135" w:themeColor="accent6" w:themeShade="BF"/>
        </w:rPr>
        <w:t>int</w:t>
      </w:r>
      <w:proofErr w:type="spellEnd"/>
      <w:r w:rsidRPr="00604C61">
        <w:rPr>
          <w:color w:val="538135" w:themeColor="accent6" w:themeShade="BF"/>
        </w:rPr>
        <w:t>(10) DEFAULT NULL,</w:t>
      </w:r>
    </w:p>
    <w:p w14:paraId="6BE93910" w14:textId="77777777" w:rsidR="00ED3CF4" w:rsidRPr="00604C61" w:rsidRDefault="00ED3CF4" w:rsidP="00604C61">
      <w:pPr>
        <w:spacing w:line="360" w:lineRule="auto"/>
        <w:ind w:left="900"/>
        <w:rPr>
          <w:color w:val="538135" w:themeColor="accent6" w:themeShade="BF"/>
        </w:rPr>
      </w:pPr>
      <w:r w:rsidRPr="00604C61">
        <w:rPr>
          <w:color w:val="538135" w:themeColor="accent6" w:themeShade="BF"/>
        </w:rPr>
        <w:t xml:space="preserve">  PRIMARY KEY (id)</w:t>
      </w:r>
    </w:p>
    <w:p w14:paraId="6D3F1E89" w14:textId="77777777" w:rsidR="00604C61" w:rsidRPr="00604C61" w:rsidRDefault="00ED3CF4" w:rsidP="00604C61">
      <w:pPr>
        <w:spacing w:line="360" w:lineRule="auto"/>
        <w:ind w:left="900"/>
        <w:rPr>
          <w:color w:val="538135" w:themeColor="accent6" w:themeShade="BF"/>
        </w:rPr>
      </w:pPr>
      <w:r w:rsidRPr="00604C61">
        <w:rPr>
          <w:color w:val="538135" w:themeColor="accent6" w:themeShade="BF"/>
        </w:rPr>
        <w:t>) ENGINE=</w:t>
      </w:r>
      <w:proofErr w:type="spellStart"/>
      <w:r w:rsidRPr="00604C61">
        <w:rPr>
          <w:color w:val="538135" w:themeColor="accent6" w:themeShade="BF"/>
        </w:rPr>
        <w:t>InnoDB</w:t>
      </w:r>
      <w:proofErr w:type="spellEnd"/>
      <w:r w:rsidRPr="00604C61">
        <w:rPr>
          <w:color w:val="538135" w:themeColor="accent6" w:themeShade="BF"/>
        </w:rPr>
        <w:t xml:space="preserve"> DEFAULT CHARSET=latin1";</w:t>
      </w:r>
    </w:p>
    <w:p w14:paraId="29835433" w14:textId="77777777" w:rsidR="00604C61" w:rsidRPr="00604C61" w:rsidRDefault="00604C61" w:rsidP="00604C61">
      <w:pPr>
        <w:pStyle w:val="Heading3"/>
        <w:rPr>
          <w:b/>
        </w:rPr>
      </w:pPr>
      <w:bookmarkStart w:id="9" w:name="_Toc474768317"/>
      <w:r w:rsidRPr="00604C61">
        <w:rPr>
          <w:b/>
        </w:rPr>
        <w:t>Database fields</w:t>
      </w:r>
      <w:bookmarkEnd w:id="9"/>
    </w:p>
    <w:p w14:paraId="2E41E7B1" w14:textId="650C1293" w:rsidR="00604C61" w:rsidRPr="001E09F0" w:rsidRDefault="00604C61" w:rsidP="00604C61">
      <w:pPr>
        <w:pStyle w:val="Default"/>
        <w:spacing w:line="360" w:lineRule="auto"/>
        <w:ind w:left="360"/>
      </w:pPr>
      <w:r w:rsidRPr="001E09F0">
        <w:t>Following are the fields in database</w:t>
      </w:r>
      <w:r w:rsidR="007153AA">
        <w:t xml:space="preserve"> (</w:t>
      </w:r>
      <w:proofErr w:type="spellStart"/>
      <w:r w:rsidR="007153AA">
        <w:t>ntrack_params</w:t>
      </w:r>
      <w:proofErr w:type="spellEnd"/>
      <w:r w:rsidR="007153AA">
        <w:t xml:space="preserve"> and </w:t>
      </w:r>
      <w:proofErr w:type="spellStart"/>
      <w:r w:rsidR="007153AA">
        <w:t>ntrack_log</w:t>
      </w:r>
      <w:proofErr w:type="spellEnd"/>
      <w:r w:rsidR="007153AA">
        <w:t xml:space="preserve"> on </w:t>
      </w:r>
      <w:r w:rsidR="001046CE">
        <w:t>\\SWSATMOSSCI</w:t>
      </w:r>
      <w:r w:rsidR="007153AA">
        <w:t>)</w:t>
      </w:r>
      <w:r w:rsidRPr="001E09F0">
        <w:t xml:space="preserve"> to store the query request parameters:</w:t>
      </w:r>
    </w:p>
    <w:p w14:paraId="31624FDD" w14:textId="77777777" w:rsidR="00604C61" w:rsidRPr="001E09F0" w:rsidRDefault="00604C61" w:rsidP="00604C61">
      <w:pPr>
        <w:pStyle w:val="Default"/>
        <w:spacing w:line="360" w:lineRule="auto"/>
        <w:ind w:left="720"/>
      </w:pPr>
      <w:proofErr w:type="gramStart"/>
      <w:r>
        <w:t>Timestamp</w:t>
      </w:r>
      <w:r w:rsidRPr="001E09F0">
        <w:t xml:space="preserve"> </w:t>
      </w:r>
      <w:r w:rsidRPr="001E09F0">
        <w:sym w:font="Wingdings" w:char="F0E0"/>
      </w:r>
      <w:r w:rsidRPr="001E09F0">
        <w:t xml:space="preserve"> for</w:t>
      </w:r>
      <w:r>
        <w:t xml:space="preserve"> storing time and date of the request.</w:t>
      </w:r>
      <w:proofErr w:type="gramEnd"/>
    </w:p>
    <w:p w14:paraId="239E8D9B" w14:textId="77777777" w:rsidR="00604C61" w:rsidRPr="001E09F0" w:rsidRDefault="00604C61" w:rsidP="00604C61">
      <w:pPr>
        <w:pStyle w:val="Default"/>
        <w:spacing w:line="360" w:lineRule="auto"/>
        <w:ind w:left="720"/>
      </w:pPr>
      <w:r w:rsidRPr="001E09F0">
        <w:t xml:space="preserve">Email </w:t>
      </w:r>
      <w:r w:rsidRPr="001E09F0">
        <w:sym w:font="Wingdings" w:char="F0E0"/>
      </w:r>
      <w:r w:rsidRPr="001E09F0">
        <w:t xml:space="preserve"> for storing email of request submitter. </w:t>
      </w:r>
      <w:proofErr w:type="gramStart"/>
      <w:r w:rsidRPr="001E09F0">
        <w:t>Needed to send the output files.</w:t>
      </w:r>
      <w:proofErr w:type="gramEnd"/>
    </w:p>
    <w:p w14:paraId="14AB2F41" w14:textId="77777777" w:rsidR="00604C61" w:rsidRPr="001E09F0" w:rsidRDefault="00604C61" w:rsidP="00604C61">
      <w:pPr>
        <w:pStyle w:val="Default"/>
        <w:spacing w:line="360" w:lineRule="auto"/>
        <w:ind w:left="720"/>
      </w:pPr>
      <w:r w:rsidRPr="001E09F0">
        <w:t xml:space="preserve">Latitude </w:t>
      </w:r>
      <w:r w:rsidRPr="001E09F0">
        <w:sym w:font="Wingdings" w:char="F0E0"/>
      </w:r>
      <w:r w:rsidRPr="001E09F0">
        <w:t xml:space="preserve"> </w:t>
      </w:r>
      <w:proofErr w:type="spellStart"/>
      <w:r w:rsidRPr="001E09F0">
        <w:t>latitude</w:t>
      </w:r>
      <w:proofErr w:type="spellEnd"/>
      <w:r w:rsidRPr="001E09F0">
        <w:t xml:space="preserve"> </w:t>
      </w:r>
      <w:r>
        <w:t>of the location where N tracking in required</w:t>
      </w:r>
    </w:p>
    <w:p w14:paraId="06409015" w14:textId="77777777" w:rsidR="00604C61" w:rsidRPr="001E09F0" w:rsidRDefault="00604C61" w:rsidP="00604C61">
      <w:pPr>
        <w:pStyle w:val="Default"/>
        <w:spacing w:line="360" w:lineRule="auto"/>
        <w:ind w:left="720"/>
      </w:pPr>
      <w:r w:rsidRPr="001E09F0">
        <w:t xml:space="preserve">Longitude </w:t>
      </w:r>
      <w:r w:rsidRPr="001E09F0">
        <w:sym w:font="Wingdings" w:char="F0E0"/>
      </w:r>
      <w:r>
        <w:t xml:space="preserve"> </w:t>
      </w:r>
      <w:proofErr w:type="spellStart"/>
      <w:r w:rsidRPr="001E09F0">
        <w:t>longitude</w:t>
      </w:r>
      <w:proofErr w:type="spellEnd"/>
      <w:r w:rsidRPr="001E09F0">
        <w:t xml:space="preserve"> </w:t>
      </w:r>
      <w:r>
        <w:t>of the location where N tracking in required</w:t>
      </w:r>
    </w:p>
    <w:p w14:paraId="75E42355" w14:textId="77777777" w:rsidR="00604C61" w:rsidRPr="001E09F0" w:rsidRDefault="00604C61" w:rsidP="00604C61">
      <w:pPr>
        <w:pStyle w:val="Default"/>
        <w:spacing w:line="360" w:lineRule="auto"/>
        <w:ind w:left="720"/>
      </w:pPr>
      <w:r w:rsidRPr="001E09F0">
        <w:t xml:space="preserve">Month </w:t>
      </w:r>
      <w:r w:rsidRPr="001E09F0">
        <w:sym w:font="Wingdings" w:char="F0E0"/>
      </w:r>
      <w:r w:rsidRPr="001E09F0">
        <w:t xml:space="preserve"> </w:t>
      </w:r>
      <w:r>
        <w:t xml:space="preserve">Planting </w:t>
      </w:r>
      <w:r w:rsidRPr="001E09F0">
        <w:t>month</w:t>
      </w:r>
    </w:p>
    <w:p w14:paraId="4C2C6C70" w14:textId="77777777" w:rsidR="00604C61" w:rsidRPr="001E09F0" w:rsidRDefault="00604C61" w:rsidP="00604C61">
      <w:pPr>
        <w:pStyle w:val="Default"/>
        <w:spacing w:line="360" w:lineRule="auto"/>
        <w:ind w:left="720"/>
      </w:pPr>
      <w:r w:rsidRPr="001E09F0">
        <w:t xml:space="preserve">Day </w:t>
      </w:r>
      <w:r w:rsidRPr="001E09F0">
        <w:sym w:font="Wingdings" w:char="F0E0"/>
      </w:r>
      <w:r w:rsidRPr="001E09F0">
        <w:t xml:space="preserve"> </w:t>
      </w:r>
      <w:r>
        <w:t>Planting</w:t>
      </w:r>
      <w:r w:rsidRPr="001E09F0">
        <w:t xml:space="preserve"> day</w:t>
      </w:r>
    </w:p>
    <w:p w14:paraId="5F48E891" w14:textId="77777777" w:rsidR="00604C61" w:rsidRDefault="00604C61" w:rsidP="00604C61">
      <w:pPr>
        <w:pStyle w:val="Default"/>
        <w:spacing w:line="360" w:lineRule="auto"/>
        <w:ind w:left="720"/>
      </w:pPr>
      <w:r>
        <w:t>Year</w:t>
      </w:r>
      <w:r w:rsidRPr="001E09F0">
        <w:t xml:space="preserve"> </w:t>
      </w:r>
      <w:r w:rsidRPr="001E09F0">
        <w:sym w:font="Wingdings" w:char="F0E0"/>
      </w:r>
      <w:r w:rsidRPr="001E09F0">
        <w:t xml:space="preserve"> </w:t>
      </w:r>
      <w:r>
        <w:t>Planting</w:t>
      </w:r>
      <w:r w:rsidRPr="001E09F0">
        <w:t xml:space="preserve"> </w:t>
      </w:r>
      <w:r>
        <w:t>year</w:t>
      </w:r>
    </w:p>
    <w:p w14:paraId="0B0EE164" w14:textId="77777777" w:rsidR="00604C61" w:rsidRPr="001E09F0" w:rsidRDefault="00604C61" w:rsidP="00604C61">
      <w:pPr>
        <w:pStyle w:val="Default"/>
        <w:spacing w:line="360" w:lineRule="auto"/>
        <w:ind w:left="720"/>
      </w:pPr>
      <w:proofErr w:type="spellStart"/>
      <w:proofErr w:type="gramStart"/>
      <w:r w:rsidRPr="001E09F0">
        <w:t>myusername</w:t>
      </w:r>
      <w:proofErr w:type="spellEnd"/>
      <w:proofErr w:type="gramEnd"/>
      <w:r w:rsidRPr="001E09F0">
        <w:t xml:space="preserve"> </w:t>
      </w:r>
      <w:r w:rsidRPr="001E09F0">
        <w:sym w:font="Wingdings" w:char="F0E0"/>
      </w:r>
      <w:r w:rsidRPr="001E09F0">
        <w:t xml:space="preserve"> Username</w:t>
      </w:r>
    </w:p>
    <w:p w14:paraId="54E95D38" w14:textId="77777777" w:rsidR="00604C61" w:rsidRPr="001E09F0" w:rsidRDefault="00604C61" w:rsidP="00604C61">
      <w:pPr>
        <w:pStyle w:val="Default"/>
        <w:spacing w:line="360" w:lineRule="auto"/>
        <w:ind w:left="720"/>
      </w:pPr>
      <w:proofErr w:type="spellStart"/>
      <w:proofErr w:type="gramStart"/>
      <w:r w:rsidRPr="001E09F0">
        <w:t>emonth</w:t>
      </w:r>
      <w:proofErr w:type="spellEnd"/>
      <w:proofErr w:type="gramEnd"/>
      <w:r w:rsidRPr="001E09F0">
        <w:t xml:space="preserve"> </w:t>
      </w:r>
      <w:r w:rsidRPr="001E09F0">
        <w:sym w:font="Wingdings" w:char="F0E0"/>
      </w:r>
      <w:r w:rsidRPr="001E09F0">
        <w:t xml:space="preserve"> End month for calculations</w:t>
      </w:r>
    </w:p>
    <w:p w14:paraId="17AA0769" w14:textId="77777777" w:rsidR="00604C61" w:rsidRPr="001E09F0" w:rsidRDefault="00604C61" w:rsidP="00604C61">
      <w:pPr>
        <w:pStyle w:val="Default"/>
        <w:spacing w:line="360" w:lineRule="auto"/>
        <w:ind w:left="720"/>
      </w:pPr>
      <w:proofErr w:type="spellStart"/>
      <w:proofErr w:type="gramStart"/>
      <w:r w:rsidRPr="001E09F0">
        <w:t>eday</w:t>
      </w:r>
      <w:proofErr w:type="spellEnd"/>
      <w:proofErr w:type="gramEnd"/>
      <w:r w:rsidRPr="001E09F0">
        <w:t xml:space="preserve"> </w:t>
      </w:r>
      <w:r w:rsidRPr="001E09F0">
        <w:sym w:font="Wingdings" w:char="F0E0"/>
      </w:r>
      <w:r w:rsidRPr="001E09F0">
        <w:t xml:space="preserve"> End day for calculations</w:t>
      </w:r>
    </w:p>
    <w:p w14:paraId="70EB075B" w14:textId="77777777" w:rsidR="00604C61" w:rsidRDefault="00604C61" w:rsidP="00604C61">
      <w:pPr>
        <w:pStyle w:val="Default"/>
        <w:spacing w:line="360" w:lineRule="auto"/>
        <w:ind w:left="720"/>
      </w:pPr>
      <w:proofErr w:type="spellStart"/>
      <w:proofErr w:type="gramStart"/>
      <w:r w:rsidRPr="001E09F0">
        <w:lastRenderedPageBreak/>
        <w:t>e</w:t>
      </w:r>
      <w:r>
        <w:t>yea</w:t>
      </w:r>
      <w:r w:rsidRPr="001E09F0">
        <w:t>r</w:t>
      </w:r>
      <w:proofErr w:type="spellEnd"/>
      <w:proofErr w:type="gramEnd"/>
      <w:r w:rsidRPr="001E09F0">
        <w:t xml:space="preserve"> </w:t>
      </w:r>
      <w:r w:rsidRPr="001E09F0">
        <w:sym w:font="Wingdings" w:char="F0E0"/>
      </w:r>
      <w:r w:rsidRPr="001E09F0">
        <w:t xml:space="preserve"> End </w:t>
      </w:r>
      <w:r>
        <w:t>yea</w:t>
      </w:r>
      <w:r w:rsidRPr="001E09F0">
        <w:t>r for calculations</w:t>
      </w:r>
    </w:p>
    <w:p w14:paraId="03862174" w14:textId="77777777" w:rsidR="00604C61" w:rsidRPr="001E09F0" w:rsidRDefault="00604C61" w:rsidP="00604C61">
      <w:pPr>
        <w:pStyle w:val="Default"/>
        <w:spacing w:line="360" w:lineRule="auto"/>
        <w:ind w:left="720"/>
      </w:pPr>
      <w:proofErr w:type="spellStart"/>
      <w:proofErr w:type="gramStart"/>
      <w:r>
        <w:t>ndate</w:t>
      </w:r>
      <w:proofErr w:type="spellEnd"/>
      <w:proofErr w:type="gramEnd"/>
      <w:r w:rsidRPr="001E09F0">
        <w:t xml:space="preserve"> </w:t>
      </w:r>
      <w:r w:rsidRPr="001E09F0">
        <w:sym w:font="Wingdings" w:char="F0E0"/>
      </w:r>
      <w:r w:rsidRPr="001E09F0">
        <w:t xml:space="preserve"> </w:t>
      </w:r>
      <w:r>
        <w:t>First nitrogen application date</w:t>
      </w:r>
    </w:p>
    <w:p w14:paraId="4BBE0820" w14:textId="77777777" w:rsidR="00604C61" w:rsidRPr="001E09F0" w:rsidRDefault="00604C61" w:rsidP="00604C61">
      <w:pPr>
        <w:pStyle w:val="Default"/>
        <w:spacing w:line="360" w:lineRule="auto"/>
        <w:ind w:left="720"/>
      </w:pPr>
      <w:proofErr w:type="spellStart"/>
      <w:proofErr w:type="gramStart"/>
      <w:r>
        <w:t>nrate</w:t>
      </w:r>
      <w:proofErr w:type="spellEnd"/>
      <w:proofErr w:type="gramEnd"/>
      <w:r w:rsidRPr="001E09F0">
        <w:t xml:space="preserve"> </w:t>
      </w:r>
      <w:r w:rsidRPr="001E09F0">
        <w:sym w:font="Wingdings" w:char="F0E0"/>
      </w:r>
      <w:r w:rsidRPr="001E09F0">
        <w:t xml:space="preserve"> </w:t>
      </w:r>
      <w:r>
        <w:t>First nitrogen application rate</w:t>
      </w:r>
    </w:p>
    <w:p w14:paraId="544A9B2D" w14:textId="77777777" w:rsidR="00604C61" w:rsidRPr="001E09F0" w:rsidRDefault="00604C61" w:rsidP="00604C61">
      <w:pPr>
        <w:pStyle w:val="Default"/>
        <w:spacing w:line="360" w:lineRule="auto"/>
        <w:ind w:left="720"/>
      </w:pPr>
      <w:proofErr w:type="spellStart"/>
      <w:proofErr w:type="gramStart"/>
      <w:r>
        <w:t>ndepth</w:t>
      </w:r>
      <w:proofErr w:type="spellEnd"/>
      <w:proofErr w:type="gramEnd"/>
      <w:r w:rsidRPr="001E09F0">
        <w:t xml:space="preserve"> </w:t>
      </w:r>
      <w:r w:rsidRPr="001E09F0">
        <w:sym w:font="Wingdings" w:char="F0E0"/>
      </w:r>
      <w:r w:rsidRPr="001E09F0">
        <w:t xml:space="preserve"> </w:t>
      </w:r>
      <w:r>
        <w:t>First nitrogen application depth</w:t>
      </w:r>
    </w:p>
    <w:p w14:paraId="4D2FE83C" w14:textId="77777777" w:rsidR="00604C61" w:rsidRPr="001E09F0" w:rsidRDefault="00604C61" w:rsidP="00604C61">
      <w:pPr>
        <w:pStyle w:val="Default"/>
        <w:spacing w:line="360" w:lineRule="auto"/>
        <w:ind w:left="720"/>
      </w:pPr>
      <w:proofErr w:type="spellStart"/>
      <w:proofErr w:type="gramStart"/>
      <w:r>
        <w:t>second_date</w:t>
      </w:r>
      <w:proofErr w:type="spellEnd"/>
      <w:proofErr w:type="gramEnd"/>
      <w:r w:rsidRPr="001E09F0">
        <w:t xml:space="preserve"> </w:t>
      </w:r>
      <w:r w:rsidRPr="001E09F0">
        <w:sym w:font="Wingdings" w:char="F0E0"/>
      </w:r>
      <w:r w:rsidRPr="001E09F0">
        <w:t xml:space="preserve"> </w:t>
      </w:r>
      <w:r>
        <w:t>Second nitrogen application date</w:t>
      </w:r>
    </w:p>
    <w:p w14:paraId="41ED2C4D" w14:textId="77777777" w:rsidR="00604C61" w:rsidRPr="001E09F0" w:rsidRDefault="00604C61" w:rsidP="00604C61">
      <w:pPr>
        <w:pStyle w:val="Default"/>
        <w:spacing w:line="360" w:lineRule="auto"/>
        <w:ind w:left="720"/>
      </w:pPr>
      <w:proofErr w:type="spellStart"/>
      <w:proofErr w:type="gramStart"/>
      <w:r>
        <w:t>second_rate</w:t>
      </w:r>
      <w:proofErr w:type="spellEnd"/>
      <w:proofErr w:type="gramEnd"/>
      <w:r w:rsidRPr="001E09F0">
        <w:t xml:space="preserve"> </w:t>
      </w:r>
      <w:r w:rsidRPr="001E09F0">
        <w:sym w:font="Wingdings" w:char="F0E0"/>
      </w:r>
      <w:r w:rsidRPr="001E09F0">
        <w:t xml:space="preserve"> </w:t>
      </w:r>
      <w:r>
        <w:t>Second nitrogen application rate</w:t>
      </w:r>
    </w:p>
    <w:p w14:paraId="42C94C08" w14:textId="77777777" w:rsidR="00604C61" w:rsidRPr="001E09F0" w:rsidRDefault="00604C61" w:rsidP="00604C61">
      <w:pPr>
        <w:pStyle w:val="Default"/>
        <w:spacing w:line="360" w:lineRule="auto"/>
        <w:ind w:left="720"/>
      </w:pPr>
      <w:proofErr w:type="spellStart"/>
      <w:proofErr w:type="gramStart"/>
      <w:r>
        <w:t>second_depth</w:t>
      </w:r>
      <w:proofErr w:type="spellEnd"/>
      <w:proofErr w:type="gramEnd"/>
      <w:r w:rsidRPr="001E09F0">
        <w:t xml:space="preserve"> </w:t>
      </w:r>
      <w:r w:rsidRPr="001E09F0">
        <w:sym w:font="Wingdings" w:char="F0E0"/>
      </w:r>
      <w:r w:rsidRPr="001E09F0">
        <w:t xml:space="preserve"> </w:t>
      </w:r>
      <w:r>
        <w:t>Second nitrogen application depth</w:t>
      </w:r>
    </w:p>
    <w:p w14:paraId="3F76A260" w14:textId="77777777" w:rsidR="00604C61" w:rsidRPr="001E09F0" w:rsidRDefault="00604C61" w:rsidP="00604C61">
      <w:pPr>
        <w:pStyle w:val="Default"/>
        <w:spacing w:line="360" w:lineRule="auto"/>
        <w:ind w:left="720"/>
      </w:pPr>
      <w:proofErr w:type="spellStart"/>
      <w:proofErr w:type="gramStart"/>
      <w:r>
        <w:t>third_date</w:t>
      </w:r>
      <w:proofErr w:type="spellEnd"/>
      <w:proofErr w:type="gramEnd"/>
      <w:r w:rsidRPr="001E09F0">
        <w:t xml:space="preserve"> </w:t>
      </w:r>
      <w:r w:rsidRPr="001E09F0">
        <w:sym w:font="Wingdings" w:char="F0E0"/>
      </w:r>
      <w:r w:rsidRPr="001E09F0">
        <w:t xml:space="preserve"> </w:t>
      </w:r>
      <w:r>
        <w:t>Third nitrogen application date</w:t>
      </w:r>
    </w:p>
    <w:p w14:paraId="4540240D" w14:textId="77777777" w:rsidR="00604C61" w:rsidRPr="001E09F0" w:rsidRDefault="00604C61" w:rsidP="00604C61">
      <w:pPr>
        <w:pStyle w:val="Default"/>
        <w:spacing w:line="360" w:lineRule="auto"/>
        <w:ind w:left="720"/>
      </w:pPr>
      <w:proofErr w:type="spellStart"/>
      <w:proofErr w:type="gramStart"/>
      <w:r>
        <w:t>third_rate</w:t>
      </w:r>
      <w:proofErr w:type="spellEnd"/>
      <w:proofErr w:type="gramEnd"/>
      <w:r w:rsidRPr="001E09F0">
        <w:t xml:space="preserve"> </w:t>
      </w:r>
      <w:r w:rsidRPr="001E09F0">
        <w:sym w:font="Wingdings" w:char="F0E0"/>
      </w:r>
      <w:r w:rsidRPr="001E09F0">
        <w:t xml:space="preserve"> </w:t>
      </w:r>
      <w:r>
        <w:t>Third nitrogen application rate</w:t>
      </w:r>
    </w:p>
    <w:p w14:paraId="48B3E522" w14:textId="77777777" w:rsidR="00604C61" w:rsidRPr="001E09F0" w:rsidRDefault="00604C61" w:rsidP="00604C61">
      <w:pPr>
        <w:pStyle w:val="Default"/>
        <w:spacing w:line="360" w:lineRule="auto"/>
        <w:ind w:left="720"/>
      </w:pPr>
      <w:proofErr w:type="spellStart"/>
      <w:proofErr w:type="gramStart"/>
      <w:r>
        <w:t>third_depth</w:t>
      </w:r>
      <w:proofErr w:type="spellEnd"/>
      <w:proofErr w:type="gramEnd"/>
      <w:r w:rsidRPr="001E09F0">
        <w:t xml:space="preserve"> </w:t>
      </w:r>
      <w:r w:rsidRPr="001E09F0">
        <w:sym w:font="Wingdings" w:char="F0E0"/>
      </w:r>
      <w:r w:rsidRPr="001E09F0">
        <w:t xml:space="preserve"> </w:t>
      </w:r>
      <w:r>
        <w:t>Third nitrogen application depth</w:t>
      </w:r>
    </w:p>
    <w:p w14:paraId="386A1E19" w14:textId="77777777" w:rsidR="00604C61" w:rsidRPr="001E09F0" w:rsidRDefault="00604C61" w:rsidP="00604C61">
      <w:pPr>
        <w:pStyle w:val="Default"/>
        <w:spacing w:line="360" w:lineRule="auto"/>
        <w:ind w:left="720"/>
      </w:pPr>
      <w:proofErr w:type="gramStart"/>
      <w:r>
        <w:t>cultivar</w:t>
      </w:r>
      <w:proofErr w:type="gramEnd"/>
      <w:r w:rsidRPr="001E09F0">
        <w:t xml:space="preserve"> </w:t>
      </w:r>
      <w:r w:rsidRPr="001E09F0">
        <w:sym w:font="Wingdings" w:char="F0E0"/>
      </w:r>
      <w:r w:rsidRPr="001E09F0">
        <w:t xml:space="preserve"> </w:t>
      </w:r>
      <w:r>
        <w:t>Name of the corn cultivar, either selected from the dropdown list or entered in the text field</w:t>
      </w:r>
    </w:p>
    <w:p w14:paraId="69003AC7" w14:textId="1C17FF83" w:rsidR="00604C61" w:rsidRDefault="00604C61" w:rsidP="00C9236F">
      <w:pPr>
        <w:pStyle w:val="Default"/>
        <w:spacing w:line="360" w:lineRule="auto"/>
        <w:ind w:left="720"/>
      </w:pPr>
      <w:proofErr w:type="spellStart"/>
      <w:proofErr w:type="gramStart"/>
      <w:r>
        <w:t>rmi</w:t>
      </w:r>
      <w:proofErr w:type="spellEnd"/>
      <w:proofErr w:type="gramEnd"/>
      <w:r w:rsidRPr="001E09F0">
        <w:t xml:space="preserve"> </w:t>
      </w:r>
      <w:r w:rsidRPr="001E09F0">
        <w:sym w:font="Wingdings" w:char="F0E0"/>
      </w:r>
      <w:r w:rsidRPr="001E09F0">
        <w:t xml:space="preserve"> </w:t>
      </w:r>
      <w:r>
        <w:t>Cultivar’s relative maturity index (RMI) in number of days.</w:t>
      </w:r>
    </w:p>
    <w:p w14:paraId="48DBE5C5" w14:textId="77777777" w:rsidR="00604C61" w:rsidRPr="00E97F93" w:rsidRDefault="00604C61" w:rsidP="00ED3CF4">
      <w:pPr>
        <w:pStyle w:val="Default"/>
        <w:spacing w:line="360" w:lineRule="auto"/>
      </w:pPr>
    </w:p>
    <w:p w14:paraId="370A8B9C" w14:textId="77777777" w:rsidR="00ED3CF4" w:rsidRPr="00E97F93" w:rsidRDefault="00C61E24" w:rsidP="00604C61">
      <w:pPr>
        <w:pStyle w:val="Heading2"/>
        <w:rPr>
          <w:b/>
        </w:rPr>
      </w:pPr>
      <w:bookmarkStart w:id="10" w:name="_Toc474768318"/>
      <w:proofErr w:type="spellStart"/>
      <w:r w:rsidRPr="00604C61">
        <w:rPr>
          <w:b/>
        </w:rPr>
        <w:t>Register.php</w:t>
      </w:r>
      <w:bookmarkEnd w:id="10"/>
      <w:proofErr w:type="spellEnd"/>
    </w:p>
    <w:p w14:paraId="2A9ABFBB" w14:textId="577D0223" w:rsidR="00ED3CF4" w:rsidRPr="00E97F93" w:rsidRDefault="00604C61" w:rsidP="00ED3CF4">
      <w:pPr>
        <w:pStyle w:val="CM1"/>
        <w:spacing w:line="360" w:lineRule="auto"/>
        <w:ind w:left="360"/>
        <w:jc w:val="both"/>
      </w:pPr>
      <w:r>
        <w:t xml:space="preserve">This file is called when the user creates a new account through </w:t>
      </w:r>
      <w:proofErr w:type="spellStart"/>
      <w:r>
        <w:t>index.php</w:t>
      </w:r>
      <w:proofErr w:type="spellEnd"/>
      <w:r>
        <w:t>. It</w:t>
      </w:r>
      <w:r w:rsidR="00ED3CF4" w:rsidRPr="00E97F93">
        <w:t xml:space="preserve"> </w:t>
      </w:r>
      <w:r>
        <w:t>performs data checks on the user</w:t>
      </w:r>
      <w:r w:rsidR="007153AA">
        <w:t>’s</w:t>
      </w:r>
      <w:r>
        <w:t xml:space="preserve"> </w:t>
      </w:r>
      <w:r w:rsidR="007153AA">
        <w:t>inputs</w:t>
      </w:r>
      <w:r>
        <w:t xml:space="preserve"> and if everything is correct, </w:t>
      </w:r>
      <w:r w:rsidR="007153AA">
        <w:t>t</w:t>
      </w:r>
      <w:r w:rsidR="00ED3CF4" w:rsidRPr="00E97F93">
        <w:t>he information provided in th</w:t>
      </w:r>
      <w:r>
        <w:t>e signup</w:t>
      </w:r>
      <w:r w:rsidR="00ED3CF4" w:rsidRPr="00E97F93">
        <w:t xml:space="preserve"> form is stored in the database for storing the login information. After successful registration, this page directs the user to </w:t>
      </w:r>
      <w:proofErr w:type="spellStart"/>
      <w:r w:rsidR="00C61E24">
        <w:t>main</w:t>
      </w:r>
      <w:r w:rsidR="00ED3CF4" w:rsidRPr="00E97F93">
        <w:t>.</w:t>
      </w:r>
      <w:r w:rsidR="00C61E24">
        <w:t>php</w:t>
      </w:r>
      <w:proofErr w:type="spellEnd"/>
      <w:r w:rsidR="00ED3CF4" w:rsidRPr="00E97F93">
        <w:t xml:space="preserve">. </w:t>
      </w:r>
    </w:p>
    <w:p w14:paraId="0DBA3D88" w14:textId="77777777" w:rsidR="00ED3CF4" w:rsidRPr="00E97F93" w:rsidRDefault="00ED3CF4" w:rsidP="00ED3CF4">
      <w:pPr>
        <w:pStyle w:val="Default"/>
        <w:spacing w:line="360" w:lineRule="auto"/>
        <w:jc w:val="both"/>
        <w:rPr>
          <w:color w:val="auto"/>
        </w:rPr>
      </w:pPr>
    </w:p>
    <w:p w14:paraId="3CD740A8" w14:textId="77777777" w:rsidR="00ED3CF4" w:rsidRPr="00E97F93" w:rsidRDefault="00C61E24" w:rsidP="00604C61">
      <w:pPr>
        <w:pStyle w:val="Heading2"/>
        <w:rPr>
          <w:b/>
        </w:rPr>
      </w:pPr>
      <w:bookmarkStart w:id="11" w:name="_Toc474768319"/>
      <w:proofErr w:type="spellStart"/>
      <w:r w:rsidRPr="00604C61">
        <w:rPr>
          <w:b/>
        </w:rPr>
        <w:t>main</w:t>
      </w:r>
      <w:r w:rsidR="00ED3CF4" w:rsidRPr="00604C61">
        <w:rPr>
          <w:b/>
        </w:rPr>
        <w:t>.php</w:t>
      </w:r>
      <w:bookmarkEnd w:id="11"/>
      <w:proofErr w:type="spellEnd"/>
      <w:r w:rsidR="00ED3CF4" w:rsidRPr="00604C61">
        <w:rPr>
          <w:b/>
        </w:rPr>
        <w:t xml:space="preserve"> </w:t>
      </w:r>
    </w:p>
    <w:p w14:paraId="28D833FD" w14:textId="77777777" w:rsidR="00C61E24" w:rsidRDefault="00ED3CF4" w:rsidP="00ED3CF4">
      <w:pPr>
        <w:pStyle w:val="CM7"/>
        <w:spacing w:after="200" w:line="360" w:lineRule="auto"/>
        <w:ind w:left="360"/>
        <w:jc w:val="both"/>
      </w:pPr>
      <w:r w:rsidRPr="00E97F93">
        <w:t xml:space="preserve">Using this page, user can submit the </w:t>
      </w:r>
      <w:r w:rsidR="00C61E24">
        <w:t>N-tracking</w:t>
      </w:r>
      <w:r w:rsidRPr="00E97F93">
        <w:t xml:space="preserve"> request</w:t>
      </w:r>
      <w:r w:rsidR="00C61E24">
        <w:t>s</w:t>
      </w:r>
      <w:r w:rsidRPr="00E97F93">
        <w:t>. User provides the simulation parameters including the</w:t>
      </w:r>
      <w:r w:rsidR="00C61E24">
        <w:t xml:space="preserve"> corn</w:t>
      </w:r>
      <w:r w:rsidRPr="00E97F93">
        <w:t xml:space="preserve"> </w:t>
      </w:r>
      <w:r w:rsidR="00C61E24">
        <w:t>cultivar used</w:t>
      </w:r>
      <w:r w:rsidRPr="00E97F93">
        <w:t xml:space="preserve">, </w:t>
      </w:r>
      <w:r w:rsidR="00C61E24">
        <w:t>planting</w:t>
      </w:r>
      <w:r w:rsidRPr="00E97F93">
        <w:t xml:space="preserve"> and</w:t>
      </w:r>
      <w:r w:rsidR="00C61E24">
        <w:t xml:space="preserve"> simulation</w:t>
      </w:r>
      <w:r w:rsidRPr="00E97F93">
        <w:t xml:space="preserve"> end </w:t>
      </w:r>
      <w:r w:rsidR="00C61E24">
        <w:t>dates</w:t>
      </w:r>
      <w:r w:rsidRPr="00E97F93">
        <w:t xml:space="preserve">, </w:t>
      </w:r>
      <w:r w:rsidR="00C61E24">
        <w:t>fertilizer applications information</w:t>
      </w:r>
      <w:r w:rsidRPr="00E97F93">
        <w:t>,</w:t>
      </w:r>
      <w:r w:rsidR="00C61E24">
        <w:t xml:space="preserve"> and latitude and longitude of the desired location</w:t>
      </w:r>
      <w:r w:rsidRPr="00E97F93">
        <w:t xml:space="preserve">. It must be ensured that the </w:t>
      </w:r>
      <w:r w:rsidR="00C61E24">
        <w:t>following rules are followed or else, the request submission will fail</w:t>
      </w:r>
      <w:r w:rsidRPr="00E97F93">
        <w:t xml:space="preserve">. </w:t>
      </w:r>
    </w:p>
    <w:p w14:paraId="094F4B47" w14:textId="77777777" w:rsidR="00C61E24" w:rsidRPr="001E09F0" w:rsidRDefault="00C61E24" w:rsidP="001E09F0">
      <w:pPr>
        <w:spacing w:line="360" w:lineRule="auto"/>
        <w:ind w:left="360"/>
        <w:rPr>
          <w:rFonts w:ascii="Times New Roman" w:hAnsi="Times New Roman" w:cs="Times New Roman"/>
          <w:b/>
          <w:bCs/>
          <w:sz w:val="24"/>
          <w:szCs w:val="24"/>
        </w:rPr>
      </w:pPr>
      <w:r w:rsidRPr="001E09F0">
        <w:rPr>
          <w:rFonts w:ascii="Times New Roman" w:hAnsi="Times New Roman" w:cs="Times New Roman"/>
          <w:b/>
          <w:bCs/>
          <w:sz w:val="24"/>
          <w:szCs w:val="24"/>
        </w:rPr>
        <w:t>Checks on user input data:</w:t>
      </w:r>
    </w:p>
    <w:p w14:paraId="42079884" w14:textId="77777777" w:rsidR="00C61E24" w:rsidRPr="001E09F0" w:rsidRDefault="00C61E24" w:rsidP="001E09F0">
      <w:pPr>
        <w:pStyle w:val="ListParagraph"/>
        <w:numPr>
          <w:ilvl w:val="0"/>
          <w:numId w:val="4"/>
        </w:numPr>
        <w:spacing w:line="360" w:lineRule="auto"/>
        <w:ind w:left="1080"/>
        <w:rPr>
          <w:rFonts w:ascii="Times New Roman" w:hAnsi="Times New Roman" w:cs="Times New Roman"/>
          <w:sz w:val="24"/>
          <w:szCs w:val="24"/>
        </w:rPr>
      </w:pPr>
      <w:r w:rsidRPr="001E09F0">
        <w:rPr>
          <w:rFonts w:ascii="Times New Roman" w:hAnsi="Times New Roman" w:cs="Times New Roman"/>
          <w:sz w:val="24"/>
          <w:szCs w:val="24"/>
        </w:rPr>
        <w:t>If user chose</w:t>
      </w:r>
      <w:r w:rsidR="00604C61">
        <w:rPr>
          <w:rFonts w:ascii="Times New Roman" w:hAnsi="Times New Roman" w:cs="Times New Roman"/>
          <w:sz w:val="24"/>
          <w:szCs w:val="24"/>
        </w:rPr>
        <w:t>s</w:t>
      </w:r>
      <w:r w:rsidRPr="001E09F0">
        <w:rPr>
          <w:rFonts w:ascii="Times New Roman" w:hAnsi="Times New Roman" w:cs="Times New Roman"/>
          <w:sz w:val="24"/>
          <w:szCs w:val="24"/>
        </w:rPr>
        <w:t xml:space="preserve"> to add new cultivar:</w:t>
      </w:r>
    </w:p>
    <w:p w14:paraId="3872E2DC" w14:textId="77777777" w:rsidR="00C61E24" w:rsidRPr="001E09F0" w:rsidRDefault="00C61E24" w:rsidP="001E09F0">
      <w:pPr>
        <w:pStyle w:val="ListParagraph"/>
        <w:numPr>
          <w:ilvl w:val="1"/>
          <w:numId w:val="4"/>
        </w:numPr>
        <w:spacing w:line="360" w:lineRule="auto"/>
        <w:ind w:left="1800"/>
        <w:rPr>
          <w:rFonts w:ascii="Times New Roman" w:hAnsi="Times New Roman" w:cs="Times New Roman"/>
          <w:sz w:val="24"/>
          <w:szCs w:val="24"/>
        </w:rPr>
      </w:pPr>
      <w:r w:rsidRPr="001E09F0">
        <w:rPr>
          <w:rFonts w:ascii="Times New Roman" w:hAnsi="Times New Roman" w:cs="Times New Roman"/>
          <w:sz w:val="24"/>
          <w:szCs w:val="24"/>
        </w:rPr>
        <w:t>Cultivar name cannot be blank</w:t>
      </w:r>
    </w:p>
    <w:p w14:paraId="2A75E2C5" w14:textId="77777777" w:rsidR="00C61E24" w:rsidRPr="001E09F0" w:rsidRDefault="00C61E24" w:rsidP="001E09F0">
      <w:pPr>
        <w:pStyle w:val="ListParagraph"/>
        <w:numPr>
          <w:ilvl w:val="1"/>
          <w:numId w:val="4"/>
        </w:numPr>
        <w:spacing w:line="360" w:lineRule="auto"/>
        <w:ind w:left="1800"/>
        <w:rPr>
          <w:rFonts w:ascii="Times New Roman" w:hAnsi="Times New Roman" w:cs="Times New Roman"/>
          <w:sz w:val="24"/>
          <w:szCs w:val="24"/>
        </w:rPr>
      </w:pPr>
      <w:r w:rsidRPr="001E09F0">
        <w:rPr>
          <w:rFonts w:ascii="Times New Roman" w:hAnsi="Times New Roman" w:cs="Times New Roman"/>
          <w:sz w:val="24"/>
          <w:szCs w:val="24"/>
        </w:rPr>
        <w:t>Cultivar’s RMI cannot be blank</w:t>
      </w:r>
    </w:p>
    <w:p w14:paraId="07897909" w14:textId="77777777" w:rsidR="00C61E24" w:rsidRPr="001E09F0" w:rsidRDefault="00C61E24" w:rsidP="001E09F0">
      <w:pPr>
        <w:pStyle w:val="ListParagraph"/>
        <w:numPr>
          <w:ilvl w:val="0"/>
          <w:numId w:val="4"/>
        </w:numPr>
        <w:spacing w:line="360" w:lineRule="auto"/>
        <w:ind w:left="1080"/>
        <w:rPr>
          <w:rFonts w:ascii="Times New Roman" w:hAnsi="Times New Roman" w:cs="Times New Roman"/>
          <w:sz w:val="24"/>
          <w:szCs w:val="24"/>
        </w:rPr>
      </w:pPr>
      <w:r w:rsidRPr="001E09F0">
        <w:rPr>
          <w:rFonts w:ascii="Times New Roman" w:hAnsi="Times New Roman" w:cs="Times New Roman"/>
          <w:sz w:val="24"/>
          <w:szCs w:val="24"/>
        </w:rPr>
        <w:t>Plant date, end date, nitrogen date, nitrogen rate, nitrogen depth, Latitude, and Longitude cannot be blank</w:t>
      </w:r>
    </w:p>
    <w:p w14:paraId="3FF4FD1A" w14:textId="77777777" w:rsidR="00C61E24" w:rsidRPr="001E09F0" w:rsidRDefault="0074085A" w:rsidP="001E09F0">
      <w:pPr>
        <w:pStyle w:val="ListParagraph"/>
        <w:numPr>
          <w:ilvl w:val="0"/>
          <w:numId w:val="4"/>
        </w:numPr>
        <w:spacing w:line="360" w:lineRule="auto"/>
        <w:ind w:left="1080"/>
        <w:rPr>
          <w:rFonts w:ascii="Times New Roman" w:hAnsi="Times New Roman" w:cs="Times New Roman"/>
          <w:sz w:val="24"/>
          <w:szCs w:val="24"/>
        </w:rPr>
      </w:pPr>
      <w:r w:rsidRPr="001E09F0">
        <w:rPr>
          <w:rFonts w:ascii="Times New Roman" w:hAnsi="Times New Roman" w:cs="Times New Roman"/>
          <w:sz w:val="24"/>
          <w:szCs w:val="24"/>
        </w:rPr>
        <w:lastRenderedPageBreak/>
        <w:t>N</w:t>
      </w:r>
      <w:r w:rsidR="00C61E24" w:rsidRPr="001E09F0">
        <w:rPr>
          <w:rFonts w:ascii="Times New Roman" w:hAnsi="Times New Roman" w:cs="Times New Roman"/>
          <w:sz w:val="24"/>
          <w:szCs w:val="24"/>
        </w:rPr>
        <w:t>itrogen</w:t>
      </w:r>
      <w:r w:rsidRPr="001E09F0">
        <w:rPr>
          <w:rFonts w:ascii="Times New Roman" w:hAnsi="Times New Roman" w:cs="Times New Roman"/>
          <w:sz w:val="24"/>
          <w:szCs w:val="24"/>
        </w:rPr>
        <w:t xml:space="preserve"> application dates</w:t>
      </w:r>
      <w:r w:rsidR="00C61E24" w:rsidRPr="001E09F0">
        <w:rPr>
          <w:rFonts w:ascii="Times New Roman" w:hAnsi="Times New Roman" w:cs="Times New Roman"/>
          <w:sz w:val="24"/>
          <w:szCs w:val="24"/>
        </w:rPr>
        <w:t xml:space="preserve"> should be in mm/</w:t>
      </w:r>
      <w:proofErr w:type="spellStart"/>
      <w:r w:rsidR="00C61E24" w:rsidRPr="001E09F0">
        <w:rPr>
          <w:rFonts w:ascii="Times New Roman" w:hAnsi="Times New Roman" w:cs="Times New Roman"/>
          <w:sz w:val="24"/>
          <w:szCs w:val="24"/>
        </w:rPr>
        <w:t>dd</w:t>
      </w:r>
      <w:proofErr w:type="spellEnd"/>
      <w:r w:rsidR="00C61E24" w:rsidRPr="001E09F0">
        <w:rPr>
          <w:rFonts w:ascii="Times New Roman" w:hAnsi="Times New Roman" w:cs="Times New Roman"/>
          <w:sz w:val="24"/>
          <w:szCs w:val="24"/>
        </w:rPr>
        <w:t>/</w:t>
      </w:r>
      <w:proofErr w:type="spellStart"/>
      <w:proofErr w:type="gramStart"/>
      <w:r w:rsidR="00C61E24" w:rsidRPr="001E09F0">
        <w:rPr>
          <w:rFonts w:ascii="Times New Roman" w:hAnsi="Times New Roman" w:cs="Times New Roman"/>
          <w:sz w:val="24"/>
          <w:szCs w:val="24"/>
        </w:rPr>
        <w:t>yy</w:t>
      </w:r>
      <w:proofErr w:type="spellEnd"/>
      <w:r w:rsidR="00C61E24" w:rsidRPr="001E09F0">
        <w:rPr>
          <w:rFonts w:ascii="Times New Roman" w:hAnsi="Times New Roman" w:cs="Times New Roman"/>
          <w:sz w:val="24"/>
          <w:szCs w:val="24"/>
        </w:rPr>
        <w:t>(</w:t>
      </w:r>
      <w:proofErr w:type="spellStart"/>
      <w:proofErr w:type="gramEnd"/>
      <w:r w:rsidR="00C61E24" w:rsidRPr="001E09F0">
        <w:rPr>
          <w:rFonts w:ascii="Times New Roman" w:hAnsi="Times New Roman" w:cs="Times New Roman"/>
          <w:sz w:val="24"/>
          <w:szCs w:val="24"/>
        </w:rPr>
        <w:t>yy</w:t>
      </w:r>
      <w:proofErr w:type="spellEnd"/>
      <w:r w:rsidR="00C61E24" w:rsidRPr="001E09F0">
        <w:rPr>
          <w:rFonts w:ascii="Times New Roman" w:hAnsi="Times New Roman" w:cs="Times New Roman"/>
          <w:sz w:val="24"/>
          <w:szCs w:val="24"/>
        </w:rPr>
        <w:t>)</w:t>
      </w:r>
      <w:r w:rsidRPr="001E09F0">
        <w:rPr>
          <w:rFonts w:ascii="Times New Roman" w:hAnsi="Times New Roman" w:cs="Times New Roman"/>
          <w:sz w:val="24"/>
          <w:szCs w:val="24"/>
        </w:rPr>
        <w:t xml:space="preserve">  format, e.g. 04/14/16 or 04/14/2016</w:t>
      </w:r>
      <w:r w:rsidR="001E09F0">
        <w:rPr>
          <w:rFonts w:ascii="Times New Roman" w:hAnsi="Times New Roman" w:cs="Times New Roman"/>
          <w:sz w:val="24"/>
          <w:szCs w:val="24"/>
        </w:rPr>
        <w:t>.</w:t>
      </w:r>
    </w:p>
    <w:p w14:paraId="349E9614" w14:textId="77777777" w:rsidR="00C61E24" w:rsidRPr="001E09F0" w:rsidRDefault="00C61E24" w:rsidP="001E09F0">
      <w:pPr>
        <w:spacing w:line="360" w:lineRule="auto"/>
        <w:ind w:left="360"/>
        <w:rPr>
          <w:rFonts w:ascii="Times New Roman" w:hAnsi="Times New Roman" w:cs="Times New Roman"/>
          <w:b/>
          <w:bCs/>
          <w:sz w:val="24"/>
          <w:szCs w:val="24"/>
        </w:rPr>
      </w:pPr>
      <w:r w:rsidRPr="001E09F0">
        <w:rPr>
          <w:rFonts w:ascii="Times New Roman" w:hAnsi="Times New Roman" w:cs="Times New Roman"/>
          <w:b/>
          <w:bCs/>
          <w:sz w:val="24"/>
          <w:szCs w:val="24"/>
        </w:rPr>
        <w:t>Check on Data Ranges:</w:t>
      </w:r>
    </w:p>
    <w:p w14:paraId="42F0499E" w14:textId="02EAC443" w:rsidR="00C61E24" w:rsidRPr="001E09F0" w:rsidRDefault="00C61E24" w:rsidP="001E09F0">
      <w:pPr>
        <w:pStyle w:val="ListParagraph"/>
        <w:numPr>
          <w:ilvl w:val="0"/>
          <w:numId w:val="4"/>
        </w:numPr>
        <w:spacing w:line="360" w:lineRule="auto"/>
        <w:ind w:left="1080"/>
        <w:rPr>
          <w:rFonts w:ascii="Times New Roman" w:hAnsi="Times New Roman" w:cs="Times New Roman"/>
          <w:sz w:val="24"/>
          <w:szCs w:val="24"/>
        </w:rPr>
      </w:pPr>
      <w:r w:rsidRPr="001E09F0">
        <w:rPr>
          <w:rFonts w:ascii="Times New Roman" w:hAnsi="Times New Roman" w:cs="Times New Roman"/>
          <w:sz w:val="24"/>
          <w:szCs w:val="24"/>
        </w:rPr>
        <w:t xml:space="preserve">End date cannot be beyond </w:t>
      </w:r>
      <w:r w:rsidR="007153AA">
        <w:rPr>
          <w:rFonts w:ascii="Times New Roman" w:hAnsi="Times New Roman" w:cs="Times New Roman"/>
          <w:sz w:val="24"/>
          <w:szCs w:val="24"/>
        </w:rPr>
        <w:t>365 days</w:t>
      </w:r>
      <w:r w:rsidRPr="001E09F0">
        <w:rPr>
          <w:rFonts w:ascii="Times New Roman" w:hAnsi="Times New Roman" w:cs="Times New Roman"/>
          <w:sz w:val="24"/>
          <w:szCs w:val="24"/>
        </w:rPr>
        <w:t xml:space="preserve"> of the planting year</w:t>
      </w:r>
      <w:r w:rsidR="0074085A" w:rsidRPr="001E09F0">
        <w:rPr>
          <w:rFonts w:ascii="Times New Roman" w:hAnsi="Times New Roman" w:cs="Times New Roman"/>
          <w:sz w:val="24"/>
          <w:szCs w:val="24"/>
        </w:rPr>
        <w:t>, e.g. for planting date 04/15/2016, user cannot select end date in 2017</w:t>
      </w:r>
      <w:r w:rsidR="007153AA">
        <w:rPr>
          <w:rFonts w:ascii="Times New Roman" w:hAnsi="Times New Roman" w:cs="Times New Roman"/>
          <w:sz w:val="24"/>
          <w:szCs w:val="24"/>
        </w:rPr>
        <w:t xml:space="preserve"> after 05/15/2016</w:t>
      </w:r>
      <w:r w:rsidR="0074085A" w:rsidRPr="001E09F0">
        <w:rPr>
          <w:rFonts w:ascii="Times New Roman" w:hAnsi="Times New Roman" w:cs="Times New Roman"/>
          <w:sz w:val="24"/>
          <w:szCs w:val="24"/>
        </w:rPr>
        <w:t>, and so on.</w:t>
      </w:r>
    </w:p>
    <w:p w14:paraId="17450FC3" w14:textId="77777777" w:rsidR="00C61E24" w:rsidRPr="001E09F0" w:rsidRDefault="00C61E24" w:rsidP="001E09F0">
      <w:pPr>
        <w:pStyle w:val="ListParagraph"/>
        <w:numPr>
          <w:ilvl w:val="0"/>
          <w:numId w:val="4"/>
        </w:numPr>
        <w:spacing w:line="360" w:lineRule="auto"/>
        <w:ind w:left="1080"/>
        <w:rPr>
          <w:rFonts w:ascii="Times New Roman" w:hAnsi="Times New Roman" w:cs="Times New Roman"/>
          <w:sz w:val="24"/>
          <w:szCs w:val="24"/>
        </w:rPr>
      </w:pPr>
      <w:r w:rsidRPr="001E09F0">
        <w:rPr>
          <w:rFonts w:ascii="Times New Roman" w:hAnsi="Times New Roman" w:cs="Times New Roman"/>
          <w:sz w:val="24"/>
          <w:szCs w:val="24"/>
        </w:rPr>
        <w:t>End date cannot be in the future</w:t>
      </w:r>
      <w:r w:rsidR="0074085A" w:rsidRPr="001E09F0">
        <w:rPr>
          <w:rFonts w:ascii="Times New Roman" w:hAnsi="Times New Roman" w:cs="Times New Roman"/>
          <w:sz w:val="24"/>
          <w:szCs w:val="24"/>
        </w:rPr>
        <w:t xml:space="preserve"> (after the current date).</w:t>
      </w:r>
    </w:p>
    <w:p w14:paraId="4F7A6BC1" w14:textId="77777777" w:rsidR="00C61E24" w:rsidRPr="001E09F0" w:rsidRDefault="00C61E24" w:rsidP="001E09F0">
      <w:pPr>
        <w:pStyle w:val="ListParagraph"/>
        <w:numPr>
          <w:ilvl w:val="0"/>
          <w:numId w:val="4"/>
        </w:numPr>
        <w:spacing w:line="360" w:lineRule="auto"/>
        <w:ind w:left="1080"/>
        <w:rPr>
          <w:rFonts w:ascii="Times New Roman" w:hAnsi="Times New Roman" w:cs="Times New Roman"/>
          <w:sz w:val="24"/>
          <w:szCs w:val="24"/>
        </w:rPr>
      </w:pPr>
      <w:r w:rsidRPr="001E09F0">
        <w:rPr>
          <w:rFonts w:ascii="Times New Roman" w:hAnsi="Times New Roman" w:cs="Times New Roman"/>
          <w:sz w:val="24"/>
          <w:szCs w:val="24"/>
        </w:rPr>
        <w:t>Fertilizer application cannot be more than six months before planting date</w:t>
      </w:r>
      <w:r w:rsidR="0074085A" w:rsidRPr="001E09F0">
        <w:rPr>
          <w:rFonts w:ascii="Times New Roman" w:hAnsi="Times New Roman" w:cs="Times New Roman"/>
          <w:sz w:val="24"/>
          <w:szCs w:val="24"/>
        </w:rPr>
        <w:t xml:space="preserve"> for fall applications</w:t>
      </w:r>
    </w:p>
    <w:p w14:paraId="2684A2A2" w14:textId="77777777" w:rsidR="00C61E24" w:rsidRPr="001E09F0" w:rsidRDefault="00C61E24" w:rsidP="001E09F0">
      <w:pPr>
        <w:pStyle w:val="ListParagraph"/>
        <w:numPr>
          <w:ilvl w:val="0"/>
          <w:numId w:val="4"/>
        </w:numPr>
        <w:spacing w:line="360" w:lineRule="auto"/>
        <w:ind w:left="1080"/>
        <w:rPr>
          <w:rFonts w:ascii="Times New Roman" w:hAnsi="Times New Roman" w:cs="Times New Roman"/>
          <w:sz w:val="24"/>
          <w:szCs w:val="24"/>
        </w:rPr>
      </w:pPr>
      <w:r w:rsidRPr="001E09F0">
        <w:rPr>
          <w:rFonts w:ascii="Times New Roman" w:hAnsi="Times New Roman" w:cs="Times New Roman"/>
          <w:sz w:val="24"/>
          <w:szCs w:val="24"/>
        </w:rPr>
        <w:t>Fertilizer date cannot be after simulation end date</w:t>
      </w:r>
      <w:r w:rsidR="0074085A" w:rsidRPr="001E09F0">
        <w:rPr>
          <w:rFonts w:ascii="Times New Roman" w:hAnsi="Times New Roman" w:cs="Times New Roman"/>
          <w:sz w:val="24"/>
          <w:szCs w:val="24"/>
        </w:rPr>
        <w:t xml:space="preserve">. </w:t>
      </w:r>
    </w:p>
    <w:p w14:paraId="495FDA52" w14:textId="77777777" w:rsidR="00C61E24" w:rsidRPr="001E09F0" w:rsidRDefault="00C61E24" w:rsidP="001E09F0">
      <w:pPr>
        <w:pStyle w:val="ListParagraph"/>
        <w:numPr>
          <w:ilvl w:val="0"/>
          <w:numId w:val="4"/>
        </w:numPr>
        <w:spacing w:line="360" w:lineRule="auto"/>
        <w:ind w:left="1080"/>
        <w:rPr>
          <w:rFonts w:ascii="Times New Roman" w:hAnsi="Times New Roman" w:cs="Times New Roman"/>
          <w:sz w:val="24"/>
          <w:szCs w:val="24"/>
        </w:rPr>
      </w:pPr>
      <w:r w:rsidRPr="001E09F0">
        <w:rPr>
          <w:rFonts w:ascii="Times New Roman" w:hAnsi="Times New Roman" w:cs="Times New Roman"/>
          <w:sz w:val="24"/>
          <w:szCs w:val="24"/>
        </w:rPr>
        <w:t>Lat</w:t>
      </w:r>
      <w:r w:rsidR="0074085A" w:rsidRPr="001E09F0">
        <w:rPr>
          <w:rFonts w:ascii="Times New Roman" w:hAnsi="Times New Roman" w:cs="Times New Roman"/>
          <w:sz w:val="24"/>
          <w:szCs w:val="24"/>
        </w:rPr>
        <w:t xml:space="preserve">itude and </w:t>
      </w:r>
      <w:r w:rsidRPr="001E09F0">
        <w:rPr>
          <w:rFonts w:ascii="Times New Roman" w:hAnsi="Times New Roman" w:cs="Times New Roman"/>
          <w:sz w:val="24"/>
          <w:szCs w:val="24"/>
        </w:rPr>
        <w:t>Long</w:t>
      </w:r>
      <w:r w:rsidR="0074085A" w:rsidRPr="001E09F0">
        <w:rPr>
          <w:rFonts w:ascii="Times New Roman" w:hAnsi="Times New Roman" w:cs="Times New Roman"/>
          <w:sz w:val="24"/>
          <w:szCs w:val="24"/>
        </w:rPr>
        <w:t>itude</w:t>
      </w:r>
      <w:r w:rsidRPr="001E09F0">
        <w:rPr>
          <w:rFonts w:ascii="Times New Roman" w:hAnsi="Times New Roman" w:cs="Times New Roman"/>
          <w:sz w:val="24"/>
          <w:szCs w:val="24"/>
        </w:rPr>
        <w:t xml:space="preserve"> cannot be </w:t>
      </w:r>
      <w:r w:rsidR="0074085A" w:rsidRPr="001E09F0">
        <w:rPr>
          <w:rFonts w:ascii="Times New Roman" w:hAnsi="Times New Roman" w:cs="Times New Roman"/>
          <w:sz w:val="24"/>
          <w:szCs w:val="24"/>
        </w:rPr>
        <w:t>outside of Illinois boundary</w:t>
      </w:r>
    </w:p>
    <w:p w14:paraId="7D4761D7" w14:textId="77777777" w:rsidR="0074085A" w:rsidRPr="001E09F0" w:rsidRDefault="0074085A" w:rsidP="001E09F0">
      <w:pPr>
        <w:pStyle w:val="CM7"/>
        <w:spacing w:line="360" w:lineRule="auto"/>
        <w:ind w:left="360"/>
        <w:jc w:val="both"/>
      </w:pPr>
    </w:p>
    <w:p w14:paraId="1C03118A" w14:textId="2DFA3447" w:rsidR="001E09F0" w:rsidRPr="001E09F0" w:rsidRDefault="00ED3CF4" w:rsidP="007153AA">
      <w:pPr>
        <w:pStyle w:val="CM7"/>
        <w:spacing w:line="360" w:lineRule="auto"/>
        <w:ind w:left="360"/>
        <w:jc w:val="both"/>
      </w:pPr>
      <w:r w:rsidRPr="00E97F93">
        <w:t xml:space="preserve">The location can be selected either from the Google-maps API shown in the form or it can be inserted manually in the text fields. </w:t>
      </w:r>
      <w:r w:rsidRPr="00E97F93">
        <w:rPr>
          <w:b/>
        </w:rPr>
        <w:t>Note that</w:t>
      </w:r>
      <w:r w:rsidRPr="00E97F93">
        <w:t xml:space="preserve"> </w:t>
      </w:r>
      <w:r w:rsidRPr="00E97F93">
        <w:rPr>
          <w:b/>
          <w:bCs/>
        </w:rPr>
        <w:t xml:space="preserve">this tool works only for the </w:t>
      </w:r>
      <w:r w:rsidR="0074085A">
        <w:rPr>
          <w:b/>
          <w:bCs/>
        </w:rPr>
        <w:t>Illinois</w:t>
      </w:r>
      <w:r w:rsidRPr="00E97F93">
        <w:rPr>
          <w:b/>
          <w:bCs/>
        </w:rPr>
        <w:t xml:space="preserve"> region because the server has</w:t>
      </w:r>
      <w:r w:rsidR="0074085A">
        <w:rPr>
          <w:b/>
          <w:bCs/>
        </w:rPr>
        <w:t xml:space="preserve"> soil</w:t>
      </w:r>
      <w:r w:rsidRPr="00E97F93">
        <w:rPr>
          <w:b/>
          <w:bCs/>
        </w:rPr>
        <w:t xml:space="preserve"> data for the </w:t>
      </w:r>
      <w:r w:rsidR="0074085A">
        <w:rPr>
          <w:b/>
          <w:bCs/>
        </w:rPr>
        <w:t>Illinois</w:t>
      </w:r>
      <w:r w:rsidRPr="00E97F93">
        <w:rPr>
          <w:b/>
          <w:bCs/>
        </w:rPr>
        <w:t xml:space="preserve"> region only. </w:t>
      </w:r>
      <w:r w:rsidRPr="00E97F93">
        <w:t>After the user specifies the simulation parameters and submits the request, the user’s request</w:t>
      </w:r>
      <w:r w:rsidR="0074085A">
        <w:t xml:space="preserve"> is added to the</w:t>
      </w:r>
      <w:r w:rsidRPr="00E97F93">
        <w:t xml:space="preserve"> queue. User will be redirected to </w:t>
      </w:r>
      <w:proofErr w:type="spellStart"/>
      <w:r w:rsidRPr="00E97F93">
        <w:t>c</w:t>
      </w:r>
      <w:r w:rsidR="0074085A">
        <w:t>onfirmation</w:t>
      </w:r>
      <w:r w:rsidRPr="00E97F93">
        <w:t>.</w:t>
      </w:r>
      <w:r w:rsidR="0074085A">
        <w:t>php</w:t>
      </w:r>
      <w:proofErr w:type="spellEnd"/>
      <w:r w:rsidRPr="00E97F93">
        <w:t>, and the request will be processed on a First-In-First-Out basis.</w:t>
      </w:r>
    </w:p>
    <w:p w14:paraId="3CC4A0AB" w14:textId="77777777" w:rsidR="001E09F0" w:rsidRPr="001E09F0" w:rsidRDefault="001E09F0" w:rsidP="00604C61">
      <w:pPr>
        <w:pStyle w:val="Heading2"/>
        <w:rPr>
          <w:b/>
        </w:rPr>
      </w:pPr>
      <w:bookmarkStart w:id="12" w:name="_Toc474768320"/>
      <w:proofErr w:type="spellStart"/>
      <w:r w:rsidRPr="00604C61">
        <w:rPr>
          <w:b/>
        </w:rPr>
        <w:t>daemon.php</w:t>
      </w:r>
      <w:bookmarkEnd w:id="12"/>
      <w:proofErr w:type="spellEnd"/>
      <w:r w:rsidRPr="00604C61">
        <w:rPr>
          <w:b/>
        </w:rPr>
        <w:t xml:space="preserve"> </w:t>
      </w:r>
    </w:p>
    <w:p w14:paraId="5E54892D" w14:textId="77777777" w:rsidR="001E09F0" w:rsidRPr="001E09F0" w:rsidRDefault="001E09F0" w:rsidP="00A1026E">
      <w:pPr>
        <w:pStyle w:val="Default"/>
        <w:spacing w:line="360" w:lineRule="auto"/>
        <w:ind w:left="360"/>
      </w:pPr>
      <w:r w:rsidRPr="001E09F0">
        <w:t xml:space="preserve">This is the heart of the system. It runs as a background process, and can be customized and configured in the task scheduler. It retrieves the user request parameters from the database and begins the execution of </w:t>
      </w:r>
      <w:r w:rsidR="00D041A2">
        <w:t>the main N-tracking</w:t>
      </w:r>
      <w:r w:rsidRPr="001E09F0">
        <w:t xml:space="preserve"> program</w:t>
      </w:r>
      <w:r w:rsidR="00D041A2">
        <w:t xml:space="preserve"> (ntracker_run.exe)</w:t>
      </w:r>
      <w:r w:rsidRPr="001E09F0">
        <w:t xml:space="preserve"> using those parameters. </w:t>
      </w:r>
    </w:p>
    <w:p w14:paraId="6C1F6101" w14:textId="77777777" w:rsidR="00604C61" w:rsidRPr="00604C61" w:rsidRDefault="00604C61" w:rsidP="00604C61">
      <w:pPr>
        <w:pStyle w:val="Heading3"/>
        <w:rPr>
          <w:b/>
          <w:lang w:eastAsia="zh-CN"/>
        </w:rPr>
      </w:pPr>
      <w:bookmarkStart w:id="13" w:name="_Toc473200300"/>
      <w:bookmarkStart w:id="14" w:name="_Toc474768321"/>
      <w:r w:rsidRPr="00604C61">
        <w:rPr>
          <w:b/>
          <w:lang w:eastAsia="zh-CN"/>
        </w:rPr>
        <w:t>Source Code Location</w:t>
      </w:r>
      <w:bookmarkEnd w:id="13"/>
      <w:bookmarkEnd w:id="14"/>
    </w:p>
    <w:p w14:paraId="0AD96584" w14:textId="33B9B4AE" w:rsidR="00604C61" w:rsidRPr="00604C61" w:rsidRDefault="00604C61" w:rsidP="00604C61">
      <w:pPr>
        <w:spacing w:line="360" w:lineRule="auto"/>
        <w:rPr>
          <w:rFonts w:eastAsiaTheme="minorEastAsia"/>
          <w:lang w:eastAsia="zh-CN"/>
        </w:rPr>
      </w:pPr>
      <w:r w:rsidRPr="00604C61">
        <w:rPr>
          <w:rFonts w:eastAsiaTheme="minorEastAsia"/>
          <w:lang w:eastAsia="zh-CN"/>
        </w:rPr>
        <w:tab/>
        <w:t xml:space="preserve">The source </w:t>
      </w:r>
      <w:proofErr w:type="gramStart"/>
      <w:r w:rsidRPr="00604C61">
        <w:rPr>
          <w:rFonts w:eastAsiaTheme="minorEastAsia"/>
          <w:lang w:eastAsia="zh-CN"/>
        </w:rPr>
        <w:t>codes of the program</w:t>
      </w:r>
      <w:r>
        <w:rPr>
          <w:rFonts w:eastAsiaTheme="minorEastAsia"/>
          <w:lang w:eastAsia="zh-CN"/>
        </w:rPr>
        <w:t xml:space="preserve"> (ntracker_run.exe)</w:t>
      </w:r>
      <w:r w:rsidRPr="00604C61">
        <w:rPr>
          <w:rFonts w:eastAsiaTheme="minorEastAsia"/>
          <w:lang w:eastAsia="zh-CN"/>
        </w:rPr>
        <w:t xml:space="preserve"> is</w:t>
      </w:r>
      <w:proofErr w:type="gramEnd"/>
      <w:r w:rsidRPr="00604C61">
        <w:rPr>
          <w:rFonts w:eastAsiaTheme="minorEastAsia"/>
          <w:lang w:eastAsia="zh-CN"/>
        </w:rPr>
        <w:t xml:space="preserve"> located in the following directory</w:t>
      </w:r>
      <w:r w:rsidR="00BB3693">
        <w:rPr>
          <w:rFonts w:eastAsiaTheme="minorEastAsia"/>
          <w:lang w:eastAsia="zh-CN"/>
        </w:rPr>
        <w:t xml:space="preserve"> on </w:t>
      </w:r>
      <w:hyperlink r:id="rId10" w:history="1">
        <w:r w:rsidR="001046CE">
          <w:rPr>
            <w:rStyle w:val="Hyperlink"/>
            <w:rFonts w:eastAsiaTheme="minorEastAsia"/>
            <w:lang w:eastAsia="zh-CN"/>
          </w:rPr>
          <w:t>\\SWSATMOSSCI</w:t>
        </w:r>
      </w:hyperlink>
      <w:r w:rsidRPr="00604C61">
        <w:rPr>
          <w:rFonts w:eastAsiaTheme="minorEastAsia"/>
          <w:lang w:eastAsia="zh-CN"/>
        </w:rPr>
        <w:t>:</w:t>
      </w:r>
    </w:p>
    <w:p w14:paraId="5118400F" w14:textId="77777777" w:rsidR="00604C61" w:rsidRPr="00604C61" w:rsidRDefault="00604C61" w:rsidP="00604C61">
      <w:pPr>
        <w:spacing w:line="360" w:lineRule="auto"/>
        <w:rPr>
          <w:rFonts w:eastAsiaTheme="minorEastAsia"/>
          <w:lang w:eastAsia="zh-CN"/>
        </w:rPr>
      </w:pPr>
      <w:r w:rsidRPr="00604C61">
        <w:rPr>
          <w:rFonts w:eastAsiaTheme="minorEastAsia"/>
          <w:lang w:eastAsia="zh-CN"/>
        </w:rPr>
        <w:t>C:\Program Files (x86)\NMSU\RSET\</w:t>
      </w:r>
      <w:proofErr w:type="spellStart"/>
      <w:r w:rsidRPr="00604C61">
        <w:rPr>
          <w:rFonts w:eastAsiaTheme="minorEastAsia"/>
          <w:lang w:eastAsia="zh-CN"/>
        </w:rPr>
        <w:t>wwwroot</w:t>
      </w:r>
      <w:proofErr w:type="spellEnd"/>
      <w:r w:rsidRPr="00604C61">
        <w:rPr>
          <w:rFonts w:eastAsiaTheme="minorEastAsia"/>
          <w:lang w:eastAsia="zh-CN"/>
        </w:rPr>
        <w:t>\</w:t>
      </w:r>
      <w:proofErr w:type="spellStart"/>
      <w:r w:rsidRPr="00604C61">
        <w:rPr>
          <w:rFonts w:eastAsiaTheme="minorEastAsia"/>
          <w:lang w:eastAsia="zh-CN"/>
        </w:rPr>
        <w:t>ntrack</w:t>
      </w:r>
      <w:proofErr w:type="spellEnd"/>
      <w:r w:rsidRPr="00604C61">
        <w:rPr>
          <w:rFonts w:eastAsiaTheme="minorEastAsia"/>
          <w:lang w:eastAsia="zh-CN"/>
        </w:rPr>
        <w:t xml:space="preserve">\ </w:t>
      </w:r>
      <w:proofErr w:type="spellStart"/>
      <w:r w:rsidRPr="00604C61">
        <w:rPr>
          <w:rFonts w:eastAsiaTheme="minorEastAsia"/>
          <w:lang w:eastAsia="zh-CN"/>
        </w:rPr>
        <w:t>ntracker.rar</w:t>
      </w:r>
      <w:proofErr w:type="spellEnd"/>
    </w:p>
    <w:p w14:paraId="2A5E67C0" w14:textId="77777777" w:rsidR="00604C61" w:rsidRPr="00604C61" w:rsidRDefault="00604C61" w:rsidP="00604C61">
      <w:pPr>
        <w:spacing w:line="360" w:lineRule="auto"/>
        <w:rPr>
          <w:rFonts w:eastAsiaTheme="minorEastAsia"/>
          <w:lang w:eastAsia="zh-CN"/>
        </w:rPr>
      </w:pPr>
      <w:r w:rsidRPr="00604C61">
        <w:rPr>
          <w:rFonts w:eastAsiaTheme="minorEastAsia"/>
          <w:lang w:eastAsia="zh-CN"/>
        </w:rPr>
        <w:tab/>
        <w:t>The code may also be downloaded from the link:</w:t>
      </w:r>
    </w:p>
    <w:p w14:paraId="02BF0499" w14:textId="77777777" w:rsidR="00604C61" w:rsidRPr="00604C61" w:rsidRDefault="00604C61" w:rsidP="00604C61">
      <w:pPr>
        <w:spacing w:line="360" w:lineRule="auto"/>
        <w:rPr>
          <w:rFonts w:eastAsiaTheme="minorEastAsia"/>
          <w:lang w:eastAsia="zh-CN"/>
        </w:rPr>
      </w:pPr>
      <w:r w:rsidRPr="00604C61">
        <w:rPr>
          <w:rFonts w:eastAsiaTheme="minorEastAsia"/>
          <w:lang w:eastAsia="zh-CN"/>
        </w:rPr>
        <w:t xml:space="preserve">// </w:t>
      </w:r>
      <w:proofErr w:type="gramStart"/>
      <w:r w:rsidRPr="00604C61">
        <w:rPr>
          <w:rFonts w:eastAsiaTheme="minorEastAsia"/>
          <w:lang w:eastAsia="zh-CN"/>
        </w:rPr>
        <w:t>Add</w:t>
      </w:r>
      <w:proofErr w:type="gramEnd"/>
      <w:r w:rsidRPr="00604C61">
        <w:rPr>
          <w:rFonts w:eastAsiaTheme="minorEastAsia"/>
          <w:lang w:eastAsia="zh-CN"/>
        </w:rPr>
        <w:t xml:space="preserve"> a link here</w:t>
      </w:r>
      <w:r>
        <w:rPr>
          <w:rFonts w:eastAsiaTheme="minorEastAsia"/>
          <w:lang w:eastAsia="zh-CN"/>
        </w:rPr>
        <w:t xml:space="preserve"> (if desired, although not recommended)</w:t>
      </w:r>
    </w:p>
    <w:p w14:paraId="75201EDF" w14:textId="41292658" w:rsidR="00604C61" w:rsidRPr="00604C61" w:rsidRDefault="00604C61" w:rsidP="00604C61">
      <w:pPr>
        <w:pStyle w:val="Heading3"/>
        <w:rPr>
          <w:b/>
          <w:lang w:eastAsia="zh-CN"/>
        </w:rPr>
      </w:pPr>
      <w:bookmarkStart w:id="15" w:name="_Toc473200301"/>
      <w:bookmarkStart w:id="16" w:name="_Toc474768322"/>
      <w:r w:rsidRPr="00604C61">
        <w:rPr>
          <w:b/>
          <w:lang w:eastAsia="zh-CN"/>
        </w:rPr>
        <w:lastRenderedPageBreak/>
        <w:t>The Program</w:t>
      </w:r>
      <w:r w:rsidR="00C9236F">
        <w:rPr>
          <w:b/>
          <w:lang w:eastAsia="zh-CN"/>
        </w:rPr>
        <w:t xml:space="preserve"> (</w:t>
      </w:r>
      <w:proofErr w:type="spellStart"/>
      <w:r w:rsidR="00C9236F">
        <w:rPr>
          <w:b/>
          <w:lang w:eastAsia="zh-CN"/>
        </w:rPr>
        <w:t>ntracker_run.m</w:t>
      </w:r>
      <w:proofErr w:type="spellEnd"/>
      <w:r w:rsidR="00C9236F">
        <w:rPr>
          <w:b/>
          <w:lang w:eastAsia="zh-CN"/>
        </w:rPr>
        <w:t>)</w:t>
      </w:r>
      <w:r w:rsidRPr="00604C61">
        <w:rPr>
          <w:b/>
          <w:lang w:eastAsia="zh-CN"/>
        </w:rPr>
        <w:t xml:space="preserve"> Structure</w:t>
      </w:r>
      <w:bookmarkEnd w:id="15"/>
      <w:bookmarkEnd w:id="16"/>
    </w:p>
    <w:p w14:paraId="6C4D412E" w14:textId="77777777" w:rsidR="00604C61" w:rsidRPr="00604C61" w:rsidRDefault="00604C61" w:rsidP="00604C61">
      <w:pPr>
        <w:pStyle w:val="Heading4"/>
        <w:rPr>
          <w:b/>
          <w:lang w:eastAsia="zh-CN"/>
        </w:rPr>
      </w:pPr>
      <w:bookmarkStart w:id="17" w:name="_Toc473200302"/>
      <w:bookmarkStart w:id="18" w:name="_Toc474768323"/>
      <w:r w:rsidRPr="00604C61">
        <w:rPr>
          <w:b/>
          <w:lang w:eastAsia="zh-CN"/>
        </w:rPr>
        <w:t>Summary</w:t>
      </w:r>
      <w:bookmarkEnd w:id="17"/>
      <w:bookmarkEnd w:id="18"/>
      <w:r w:rsidRPr="00604C61">
        <w:rPr>
          <w:b/>
          <w:lang w:eastAsia="zh-CN"/>
        </w:rPr>
        <w:tab/>
      </w:r>
    </w:p>
    <w:p w14:paraId="6ACA6F54" w14:textId="5193B6FB" w:rsidR="00604C61" w:rsidRPr="00604C61" w:rsidRDefault="00604C61" w:rsidP="00604C61">
      <w:pPr>
        <w:spacing w:line="360" w:lineRule="auto"/>
        <w:rPr>
          <w:rFonts w:eastAsiaTheme="minorEastAsia"/>
          <w:lang w:eastAsia="zh-CN"/>
        </w:rPr>
      </w:pPr>
      <w:r w:rsidRPr="00604C61">
        <w:rPr>
          <w:rFonts w:eastAsiaTheme="minorEastAsia"/>
          <w:lang w:eastAsia="zh-CN"/>
        </w:rPr>
        <w:t>A batch file daemon.bat located in “C:\Program Files (x86)\NMSU\RSET\</w:t>
      </w:r>
      <w:proofErr w:type="spellStart"/>
      <w:r w:rsidRPr="00604C61">
        <w:rPr>
          <w:rFonts w:eastAsiaTheme="minorEastAsia"/>
          <w:lang w:eastAsia="zh-CN"/>
        </w:rPr>
        <w:t>wwwroot</w:t>
      </w:r>
      <w:proofErr w:type="spellEnd"/>
      <w:r w:rsidRPr="00604C61">
        <w:rPr>
          <w:rFonts w:eastAsiaTheme="minorEastAsia"/>
          <w:lang w:eastAsia="zh-CN"/>
        </w:rPr>
        <w:t>\</w:t>
      </w:r>
      <w:proofErr w:type="spellStart"/>
      <w:r w:rsidRPr="00604C61">
        <w:rPr>
          <w:rFonts w:eastAsiaTheme="minorEastAsia"/>
          <w:lang w:eastAsia="zh-CN"/>
        </w:rPr>
        <w:t>ntrack</w:t>
      </w:r>
      <w:proofErr w:type="spellEnd"/>
      <w:r w:rsidRPr="00604C61">
        <w:rPr>
          <w:rFonts w:eastAsiaTheme="minorEastAsia"/>
          <w:lang w:eastAsia="zh-CN"/>
        </w:rPr>
        <w:t xml:space="preserve">” calls the file </w:t>
      </w:r>
      <w:proofErr w:type="spellStart"/>
      <w:r w:rsidRPr="00604C61">
        <w:rPr>
          <w:rFonts w:eastAsiaTheme="minorEastAsia"/>
          <w:lang w:eastAsia="zh-CN"/>
        </w:rPr>
        <w:t>daemon.php</w:t>
      </w:r>
      <w:proofErr w:type="spellEnd"/>
      <w:r w:rsidRPr="00604C61">
        <w:rPr>
          <w:rFonts w:eastAsiaTheme="minorEastAsia"/>
          <w:lang w:eastAsia="zh-CN"/>
        </w:rPr>
        <w:t xml:space="preserve"> which in turn calls the program exe file (ntracker_run.exe) whenever there is a new request in the SQL database to prepare input data, run DSSAT simulation, and sends output back to the user as an email. </w:t>
      </w:r>
      <w:r w:rsidR="007153AA">
        <w:rPr>
          <w:rFonts w:eastAsiaTheme="minorEastAsia"/>
          <w:lang w:eastAsia="zh-CN"/>
        </w:rPr>
        <w:t>The source code of the program is located in ‘C:\Users\Administrator\My Documents\MATLAB’ with the main file being ‘</w:t>
      </w:r>
      <w:proofErr w:type="spellStart"/>
      <w:r w:rsidR="007153AA">
        <w:rPr>
          <w:rFonts w:eastAsiaTheme="minorEastAsia"/>
          <w:lang w:eastAsia="zh-CN"/>
        </w:rPr>
        <w:t>ntracker_run.m</w:t>
      </w:r>
      <w:proofErr w:type="spellEnd"/>
      <w:r w:rsidR="007153AA">
        <w:rPr>
          <w:rFonts w:eastAsiaTheme="minorEastAsia"/>
          <w:lang w:eastAsia="zh-CN"/>
        </w:rPr>
        <w:t>’.</w:t>
      </w:r>
    </w:p>
    <w:p w14:paraId="731DDFD3" w14:textId="77777777" w:rsidR="00604C61" w:rsidRPr="00604C61" w:rsidRDefault="00604C61" w:rsidP="00604C61">
      <w:pPr>
        <w:pStyle w:val="Heading4"/>
        <w:rPr>
          <w:b/>
          <w:lang w:eastAsia="zh-CN"/>
        </w:rPr>
      </w:pPr>
      <w:bookmarkStart w:id="19" w:name="_Toc473200303"/>
      <w:bookmarkStart w:id="20" w:name="_Toc474768324"/>
      <w:r w:rsidRPr="00604C61">
        <w:rPr>
          <w:b/>
          <w:lang w:eastAsia="zh-CN"/>
        </w:rPr>
        <w:t>Description</w:t>
      </w:r>
      <w:bookmarkEnd w:id="19"/>
      <w:bookmarkEnd w:id="20"/>
    </w:p>
    <w:p w14:paraId="5C209AA9" w14:textId="7FF0AADB" w:rsidR="00604C61" w:rsidRDefault="00604C61" w:rsidP="00604C61">
      <w:pPr>
        <w:spacing w:line="360" w:lineRule="auto"/>
        <w:rPr>
          <w:rFonts w:eastAsiaTheme="minorEastAsia"/>
          <w:lang w:eastAsia="zh-CN"/>
        </w:rPr>
      </w:pPr>
      <w:r w:rsidRPr="00604C61">
        <w:rPr>
          <w:rFonts w:eastAsiaTheme="minorEastAsia"/>
          <w:lang w:eastAsia="zh-CN"/>
        </w:rPr>
        <w:t>The source code of the exe file contains the following functions</w:t>
      </w:r>
      <w:r w:rsidR="00BB3693">
        <w:rPr>
          <w:rFonts w:eastAsiaTheme="minorEastAsia"/>
          <w:lang w:eastAsia="zh-CN"/>
        </w:rPr>
        <w:t>. The functions appear in order as they are called</w:t>
      </w:r>
      <w:r w:rsidRPr="00604C61">
        <w:rPr>
          <w:rFonts w:eastAsiaTheme="minorEastAsia"/>
          <w:lang w:eastAsia="zh-CN"/>
        </w:rPr>
        <w:t>:</w:t>
      </w:r>
    </w:p>
    <w:p w14:paraId="2EE73B7A" w14:textId="1566F6F7" w:rsidR="007153AA" w:rsidRDefault="007153AA" w:rsidP="007153AA">
      <w:pPr>
        <w:pStyle w:val="ListParagraph"/>
        <w:numPr>
          <w:ilvl w:val="0"/>
          <w:numId w:val="25"/>
        </w:numPr>
        <w:spacing w:line="360" w:lineRule="auto"/>
        <w:rPr>
          <w:rFonts w:eastAsiaTheme="minorEastAsia"/>
          <w:lang w:eastAsia="zh-CN"/>
        </w:rPr>
      </w:pPr>
      <w:proofErr w:type="spellStart"/>
      <w:r w:rsidRPr="007153AA">
        <w:rPr>
          <w:rFonts w:eastAsiaTheme="minorEastAsia"/>
          <w:lang w:eastAsia="zh-CN"/>
        </w:rPr>
        <w:t>Ntracker_run.m</w:t>
      </w:r>
      <w:proofErr w:type="spellEnd"/>
    </w:p>
    <w:p w14:paraId="7CBD5369" w14:textId="77777777" w:rsidR="007153AA" w:rsidRDefault="007153AA" w:rsidP="007153AA">
      <w:pPr>
        <w:pStyle w:val="ListParagraph"/>
        <w:numPr>
          <w:ilvl w:val="1"/>
          <w:numId w:val="25"/>
        </w:numPr>
        <w:spacing w:line="360" w:lineRule="auto"/>
        <w:rPr>
          <w:rFonts w:eastAsiaTheme="minorEastAsia"/>
          <w:lang w:eastAsia="zh-CN"/>
        </w:rPr>
      </w:pPr>
      <w:proofErr w:type="spellStart"/>
      <w:r>
        <w:rPr>
          <w:rFonts w:eastAsiaTheme="minorEastAsia"/>
          <w:lang w:eastAsia="zh-CN"/>
        </w:rPr>
        <w:t>Import_userdata.m</w:t>
      </w:r>
      <w:proofErr w:type="spellEnd"/>
    </w:p>
    <w:p w14:paraId="663B33D6" w14:textId="77777777" w:rsidR="007153AA" w:rsidRDefault="007153AA" w:rsidP="007153AA">
      <w:pPr>
        <w:pStyle w:val="ListParagraph"/>
        <w:numPr>
          <w:ilvl w:val="1"/>
          <w:numId w:val="25"/>
        </w:numPr>
        <w:spacing w:line="360" w:lineRule="auto"/>
        <w:rPr>
          <w:rFonts w:eastAsiaTheme="minorEastAsia"/>
          <w:lang w:eastAsia="zh-CN"/>
        </w:rPr>
      </w:pPr>
      <w:proofErr w:type="spellStart"/>
      <w:r>
        <w:rPr>
          <w:rFonts w:eastAsiaTheme="minorEastAsia"/>
          <w:lang w:eastAsia="zh-CN"/>
        </w:rPr>
        <w:t>Soil.m</w:t>
      </w:r>
      <w:proofErr w:type="spellEnd"/>
    </w:p>
    <w:p w14:paraId="128D8B3B" w14:textId="77777777" w:rsidR="007153AA" w:rsidRDefault="007153AA" w:rsidP="007153AA">
      <w:pPr>
        <w:pStyle w:val="ListParagraph"/>
        <w:numPr>
          <w:ilvl w:val="1"/>
          <w:numId w:val="25"/>
        </w:numPr>
        <w:spacing w:line="360" w:lineRule="auto"/>
        <w:rPr>
          <w:rFonts w:eastAsiaTheme="minorEastAsia"/>
          <w:lang w:eastAsia="zh-CN"/>
        </w:rPr>
      </w:pPr>
      <w:proofErr w:type="spellStart"/>
      <w:r>
        <w:rPr>
          <w:rFonts w:eastAsiaTheme="minorEastAsia"/>
          <w:lang w:eastAsia="zh-CN"/>
        </w:rPr>
        <w:t>Weather.m</w:t>
      </w:r>
      <w:proofErr w:type="spellEnd"/>
    </w:p>
    <w:p w14:paraId="3E8125D0" w14:textId="77777777" w:rsidR="007153AA" w:rsidRDefault="007153AA" w:rsidP="007153AA">
      <w:pPr>
        <w:pStyle w:val="ListParagraph"/>
        <w:numPr>
          <w:ilvl w:val="1"/>
          <w:numId w:val="25"/>
        </w:numPr>
        <w:spacing w:line="360" w:lineRule="auto"/>
        <w:rPr>
          <w:rFonts w:eastAsiaTheme="minorEastAsia"/>
          <w:lang w:eastAsia="zh-CN"/>
        </w:rPr>
      </w:pPr>
      <w:proofErr w:type="spellStart"/>
      <w:r>
        <w:rPr>
          <w:rFonts w:eastAsiaTheme="minorEastAsia"/>
          <w:lang w:eastAsia="zh-CN"/>
        </w:rPr>
        <w:t>Process_fileX.m</w:t>
      </w:r>
      <w:proofErr w:type="spellEnd"/>
    </w:p>
    <w:p w14:paraId="638DAB35" w14:textId="77777777" w:rsidR="007153AA" w:rsidRDefault="007153AA" w:rsidP="007153AA">
      <w:pPr>
        <w:pStyle w:val="ListParagraph"/>
        <w:numPr>
          <w:ilvl w:val="2"/>
          <w:numId w:val="25"/>
        </w:numPr>
        <w:spacing w:line="360" w:lineRule="auto"/>
        <w:rPr>
          <w:rFonts w:eastAsiaTheme="minorEastAsia"/>
          <w:lang w:eastAsia="zh-CN"/>
        </w:rPr>
      </w:pPr>
      <w:proofErr w:type="spellStart"/>
      <w:r>
        <w:rPr>
          <w:rFonts w:eastAsiaTheme="minorEastAsia"/>
          <w:lang w:eastAsia="zh-CN"/>
        </w:rPr>
        <w:t>Cultivar_exists.m</w:t>
      </w:r>
      <w:proofErr w:type="spellEnd"/>
    </w:p>
    <w:p w14:paraId="16776ADA" w14:textId="77777777" w:rsidR="007153AA" w:rsidRDefault="007153AA" w:rsidP="007153AA">
      <w:pPr>
        <w:pStyle w:val="ListParagraph"/>
        <w:numPr>
          <w:ilvl w:val="2"/>
          <w:numId w:val="25"/>
        </w:numPr>
        <w:spacing w:line="360" w:lineRule="auto"/>
        <w:rPr>
          <w:rFonts w:eastAsiaTheme="minorEastAsia"/>
          <w:lang w:eastAsia="zh-CN"/>
        </w:rPr>
      </w:pPr>
      <w:proofErr w:type="spellStart"/>
      <w:r>
        <w:rPr>
          <w:rFonts w:eastAsiaTheme="minorEastAsia"/>
          <w:lang w:eastAsia="zh-CN"/>
        </w:rPr>
        <w:t>Write_cultivar.m</w:t>
      </w:r>
      <w:proofErr w:type="spellEnd"/>
    </w:p>
    <w:p w14:paraId="0B0CDFC6" w14:textId="77777777" w:rsidR="007153AA" w:rsidRDefault="007153AA" w:rsidP="007153AA">
      <w:pPr>
        <w:pStyle w:val="ListParagraph"/>
        <w:numPr>
          <w:ilvl w:val="3"/>
          <w:numId w:val="25"/>
        </w:numPr>
        <w:spacing w:line="360" w:lineRule="auto"/>
        <w:rPr>
          <w:rFonts w:eastAsiaTheme="minorEastAsia"/>
          <w:lang w:eastAsia="zh-CN"/>
        </w:rPr>
      </w:pPr>
      <w:proofErr w:type="spellStart"/>
      <w:r>
        <w:rPr>
          <w:rFonts w:eastAsiaTheme="minorEastAsia"/>
          <w:lang w:eastAsia="zh-CN"/>
        </w:rPr>
        <w:t>Calculate_params.m</w:t>
      </w:r>
      <w:proofErr w:type="spellEnd"/>
    </w:p>
    <w:p w14:paraId="1E5669D1" w14:textId="77777777" w:rsidR="007153AA" w:rsidRDefault="007153AA" w:rsidP="007153AA">
      <w:pPr>
        <w:pStyle w:val="ListParagraph"/>
        <w:numPr>
          <w:ilvl w:val="2"/>
          <w:numId w:val="25"/>
        </w:numPr>
        <w:spacing w:line="360" w:lineRule="auto"/>
        <w:rPr>
          <w:rFonts w:eastAsiaTheme="minorEastAsia"/>
          <w:lang w:eastAsia="zh-CN"/>
        </w:rPr>
      </w:pPr>
      <w:proofErr w:type="spellStart"/>
      <w:r>
        <w:rPr>
          <w:rFonts w:eastAsiaTheme="minorEastAsia"/>
          <w:lang w:eastAsia="zh-CN"/>
        </w:rPr>
        <w:t>Get_index.m</w:t>
      </w:r>
      <w:proofErr w:type="spellEnd"/>
    </w:p>
    <w:p w14:paraId="01D69B21" w14:textId="77777777" w:rsidR="007153AA" w:rsidRDefault="007153AA" w:rsidP="007153AA">
      <w:pPr>
        <w:pStyle w:val="ListParagraph"/>
        <w:numPr>
          <w:ilvl w:val="2"/>
          <w:numId w:val="25"/>
        </w:numPr>
        <w:spacing w:line="360" w:lineRule="auto"/>
        <w:rPr>
          <w:rFonts w:eastAsiaTheme="minorEastAsia"/>
          <w:lang w:eastAsia="zh-CN"/>
        </w:rPr>
      </w:pPr>
      <w:proofErr w:type="spellStart"/>
      <w:r>
        <w:rPr>
          <w:rFonts w:eastAsiaTheme="minorEastAsia"/>
          <w:lang w:eastAsia="zh-CN"/>
        </w:rPr>
        <w:t>Get_file_id.m</w:t>
      </w:r>
      <w:proofErr w:type="spellEnd"/>
    </w:p>
    <w:p w14:paraId="21D35797" w14:textId="77777777" w:rsidR="007153AA" w:rsidRDefault="007153AA" w:rsidP="007153AA">
      <w:pPr>
        <w:pStyle w:val="ListParagraph"/>
        <w:numPr>
          <w:ilvl w:val="1"/>
          <w:numId w:val="25"/>
        </w:numPr>
        <w:spacing w:line="360" w:lineRule="auto"/>
        <w:rPr>
          <w:rFonts w:eastAsiaTheme="minorEastAsia"/>
          <w:lang w:eastAsia="zh-CN"/>
        </w:rPr>
      </w:pPr>
      <w:proofErr w:type="spellStart"/>
      <w:r>
        <w:rPr>
          <w:rFonts w:eastAsiaTheme="minorEastAsia"/>
          <w:lang w:eastAsia="zh-CN"/>
        </w:rPr>
        <w:t>Plot_dssat.m</w:t>
      </w:r>
      <w:proofErr w:type="spellEnd"/>
    </w:p>
    <w:p w14:paraId="03878211" w14:textId="44064D91" w:rsidR="007153AA" w:rsidRDefault="007153AA" w:rsidP="007153AA">
      <w:pPr>
        <w:pStyle w:val="ListParagraph"/>
        <w:numPr>
          <w:ilvl w:val="2"/>
          <w:numId w:val="25"/>
        </w:numPr>
        <w:spacing w:line="360" w:lineRule="auto"/>
        <w:rPr>
          <w:rFonts w:eastAsiaTheme="minorEastAsia"/>
          <w:lang w:eastAsia="zh-CN"/>
        </w:rPr>
      </w:pPr>
      <w:r>
        <w:rPr>
          <w:rFonts w:eastAsiaTheme="minorEastAsia"/>
          <w:lang w:eastAsia="zh-CN"/>
        </w:rPr>
        <w:t>Jl2normaldate.m</w:t>
      </w:r>
    </w:p>
    <w:p w14:paraId="24EBC3B9" w14:textId="576BCB12" w:rsidR="007153AA" w:rsidRPr="007153AA" w:rsidRDefault="007153AA" w:rsidP="007153AA">
      <w:pPr>
        <w:spacing w:line="360" w:lineRule="auto"/>
        <w:rPr>
          <w:rFonts w:eastAsiaTheme="minorEastAsia"/>
          <w:lang w:eastAsia="zh-CN"/>
        </w:rPr>
      </w:pPr>
      <w:r>
        <w:rPr>
          <w:rFonts w:eastAsiaTheme="minorEastAsia"/>
          <w:lang w:eastAsia="zh-CN"/>
        </w:rPr>
        <w:t>Some of the main functions and their roles are described in the following sections.</w:t>
      </w:r>
    </w:p>
    <w:p w14:paraId="69DA2CB8" w14:textId="77777777" w:rsidR="00604C61" w:rsidRPr="00604C61" w:rsidRDefault="00604C61" w:rsidP="00604C61">
      <w:pPr>
        <w:pStyle w:val="Heading5"/>
        <w:rPr>
          <w:b/>
          <w:lang w:eastAsia="zh-CN"/>
        </w:rPr>
      </w:pPr>
      <w:bookmarkStart w:id="21" w:name="_Toc473200304"/>
      <w:bookmarkStart w:id="22" w:name="_Toc474768325"/>
      <w:proofErr w:type="spellStart"/>
      <w:r w:rsidRPr="00604C61">
        <w:rPr>
          <w:b/>
          <w:lang w:eastAsia="zh-CN"/>
        </w:rPr>
        <w:t>ntracker_run.m</w:t>
      </w:r>
      <w:proofErr w:type="spellEnd"/>
      <w:r w:rsidRPr="00604C61">
        <w:rPr>
          <w:b/>
          <w:lang w:eastAsia="zh-CN"/>
        </w:rPr>
        <w:t>:</w:t>
      </w:r>
      <w:bookmarkEnd w:id="21"/>
      <w:bookmarkEnd w:id="22"/>
      <w:r w:rsidRPr="00604C61">
        <w:rPr>
          <w:b/>
          <w:lang w:eastAsia="zh-CN"/>
        </w:rPr>
        <w:t xml:space="preserve"> </w:t>
      </w:r>
    </w:p>
    <w:p w14:paraId="71F27B30" w14:textId="77777777" w:rsidR="00604C61" w:rsidRPr="00604C61" w:rsidRDefault="00604C61" w:rsidP="00604C61">
      <w:pPr>
        <w:spacing w:line="360" w:lineRule="auto"/>
        <w:rPr>
          <w:rFonts w:eastAsiaTheme="minorEastAsia"/>
          <w:lang w:eastAsia="zh-CN"/>
        </w:rPr>
      </w:pPr>
      <w:r w:rsidRPr="00604C61">
        <w:rPr>
          <w:rFonts w:eastAsiaTheme="minorEastAsia"/>
          <w:lang w:eastAsia="zh-CN"/>
        </w:rPr>
        <w:t>This function is the main entry point for the N-tracking program. The function defines hard coded directories for the following:</w:t>
      </w:r>
    </w:p>
    <w:p w14:paraId="7E6CD34D" w14:textId="1BE6180C" w:rsidR="00604C61" w:rsidRPr="00604C61" w:rsidRDefault="00604C61" w:rsidP="00604C61">
      <w:pPr>
        <w:numPr>
          <w:ilvl w:val="0"/>
          <w:numId w:val="7"/>
        </w:numPr>
        <w:spacing w:line="360" w:lineRule="auto"/>
        <w:contextualSpacing/>
        <w:rPr>
          <w:rFonts w:eastAsiaTheme="minorEastAsia"/>
          <w:lang w:eastAsia="zh-CN"/>
        </w:rPr>
      </w:pPr>
      <w:r w:rsidRPr="00604C61">
        <w:rPr>
          <w:rFonts w:eastAsiaTheme="minorEastAsia"/>
          <w:lang w:eastAsia="zh-CN"/>
        </w:rPr>
        <w:t>NWS daily weather data (main directory, e.g. ‘</w:t>
      </w:r>
      <w:r w:rsidR="00A469B9">
        <w:rPr>
          <w:rFonts w:eastAsiaTheme="minorEastAsia"/>
          <w:lang w:eastAsia="zh-CN"/>
        </w:rPr>
        <w:t>E</w:t>
      </w:r>
      <w:r w:rsidRPr="00604C61">
        <w:rPr>
          <w:rFonts w:eastAsiaTheme="minorEastAsia"/>
          <w:lang w:eastAsia="zh-CN"/>
        </w:rPr>
        <w:t>:/2017Data/NWS/’)</w:t>
      </w:r>
    </w:p>
    <w:p w14:paraId="2FF31C59" w14:textId="77777777" w:rsidR="00604C61" w:rsidRPr="00604C61" w:rsidRDefault="00604C61" w:rsidP="00604C61">
      <w:pPr>
        <w:numPr>
          <w:ilvl w:val="0"/>
          <w:numId w:val="7"/>
        </w:numPr>
        <w:spacing w:line="360" w:lineRule="auto"/>
        <w:contextualSpacing/>
        <w:rPr>
          <w:rFonts w:eastAsiaTheme="minorEastAsia"/>
          <w:lang w:eastAsia="zh-CN"/>
        </w:rPr>
      </w:pPr>
      <w:r w:rsidRPr="00604C61">
        <w:rPr>
          <w:rFonts w:eastAsiaTheme="minorEastAsia"/>
          <w:lang w:eastAsia="zh-CN"/>
        </w:rPr>
        <w:t>DSSAT exe file (default is, 'C:/DSSAT46/')</w:t>
      </w:r>
    </w:p>
    <w:p w14:paraId="1C93410D" w14:textId="55D44E30" w:rsidR="00604C61" w:rsidRPr="00604C61" w:rsidRDefault="00604C61" w:rsidP="00604C61">
      <w:pPr>
        <w:numPr>
          <w:ilvl w:val="0"/>
          <w:numId w:val="7"/>
        </w:numPr>
        <w:spacing w:line="360" w:lineRule="auto"/>
        <w:contextualSpacing/>
        <w:rPr>
          <w:rFonts w:eastAsiaTheme="minorEastAsia"/>
          <w:lang w:eastAsia="zh-CN"/>
        </w:rPr>
      </w:pPr>
      <w:r w:rsidRPr="00604C61">
        <w:rPr>
          <w:rFonts w:eastAsiaTheme="minorEastAsia"/>
          <w:lang w:eastAsia="zh-CN"/>
        </w:rPr>
        <w:t xml:space="preserve">Soil file (processed from </w:t>
      </w:r>
      <w:proofErr w:type="spellStart"/>
      <w:r w:rsidRPr="00604C61">
        <w:rPr>
          <w:rFonts w:eastAsiaTheme="minorEastAsia"/>
          <w:lang w:eastAsia="zh-CN"/>
        </w:rPr>
        <w:t>gSSURGO</w:t>
      </w:r>
      <w:proofErr w:type="spellEnd"/>
      <w:r w:rsidRPr="00604C61">
        <w:rPr>
          <w:rFonts w:eastAsiaTheme="minorEastAsia"/>
          <w:lang w:eastAsia="zh-CN"/>
        </w:rPr>
        <w:t>, currently located</w:t>
      </w:r>
      <w:r w:rsidR="00C15097">
        <w:rPr>
          <w:rFonts w:eastAsiaTheme="minorEastAsia"/>
          <w:lang w:eastAsia="zh-CN"/>
        </w:rPr>
        <w:t xml:space="preserve"> on </w:t>
      </w:r>
      <w:hyperlink r:id="rId11" w:history="1">
        <w:r w:rsidR="001046CE">
          <w:rPr>
            <w:rStyle w:val="Hyperlink"/>
            <w:rFonts w:eastAsiaTheme="minorEastAsia"/>
            <w:lang w:eastAsia="zh-CN"/>
          </w:rPr>
          <w:t>\\SWSATMOSSCI</w:t>
        </w:r>
      </w:hyperlink>
      <w:r w:rsidR="00C15097">
        <w:rPr>
          <w:rFonts w:eastAsiaTheme="minorEastAsia"/>
          <w:lang w:eastAsia="zh-CN"/>
        </w:rPr>
        <w:t xml:space="preserve"> </w:t>
      </w:r>
      <w:r w:rsidRPr="00604C61">
        <w:rPr>
          <w:rFonts w:eastAsiaTheme="minorEastAsia"/>
          <w:lang w:eastAsia="zh-CN"/>
        </w:rPr>
        <w:t>in</w:t>
      </w:r>
      <w:r w:rsidR="00C15097">
        <w:rPr>
          <w:rFonts w:eastAsiaTheme="minorEastAsia"/>
          <w:lang w:eastAsia="zh-CN"/>
        </w:rPr>
        <w:t xml:space="preserve"> the directory</w:t>
      </w:r>
      <w:r w:rsidRPr="00604C61">
        <w:rPr>
          <w:rFonts w:eastAsiaTheme="minorEastAsia"/>
          <w:lang w:eastAsia="zh-CN"/>
        </w:rPr>
        <w:t xml:space="preserve"> '</w:t>
      </w:r>
      <w:r w:rsidR="001046CE">
        <w:rPr>
          <w:rFonts w:eastAsiaTheme="minorEastAsia"/>
          <w:lang w:eastAsia="zh-CN"/>
        </w:rPr>
        <w:t>H</w:t>
      </w:r>
      <w:r w:rsidRPr="00604C61">
        <w:rPr>
          <w:rFonts w:eastAsiaTheme="minorEastAsia"/>
          <w:lang w:eastAsia="zh-CN"/>
        </w:rPr>
        <w:t>:/</w:t>
      </w:r>
      <w:proofErr w:type="spellStart"/>
      <w:r w:rsidRPr="00604C61">
        <w:rPr>
          <w:rFonts w:eastAsiaTheme="minorEastAsia"/>
          <w:lang w:eastAsia="zh-CN"/>
        </w:rPr>
        <w:t>SunY</w:t>
      </w:r>
      <w:proofErr w:type="spellEnd"/>
      <w:r w:rsidRPr="00604C61">
        <w:rPr>
          <w:rFonts w:eastAsiaTheme="minorEastAsia"/>
          <w:lang w:eastAsia="zh-CN"/>
        </w:rPr>
        <w:t>/</w:t>
      </w:r>
      <w:proofErr w:type="spellStart"/>
      <w:r w:rsidRPr="00604C61">
        <w:rPr>
          <w:rFonts w:eastAsiaTheme="minorEastAsia"/>
          <w:lang w:eastAsia="zh-CN"/>
        </w:rPr>
        <w:t>Soildata</w:t>
      </w:r>
      <w:proofErr w:type="spellEnd"/>
      <w:r w:rsidRPr="00604C61">
        <w:rPr>
          <w:rFonts w:eastAsiaTheme="minorEastAsia"/>
          <w:lang w:eastAsia="zh-CN"/>
        </w:rPr>
        <w:t>/IL_Soil_Data_Base_Das.txt')</w:t>
      </w:r>
    </w:p>
    <w:p w14:paraId="58334479" w14:textId="77777777" w:rsidR="00604C61" w:rsidRPr="00604C61" w:rsidRDefault="00604C61" w:rsidP="00604C61">
      <w:pPr>
        <w:spacing w:line="360" w:lineRule="auto"/>
        <w:rPr>
          <w:rFonts w:eastAsiaTheme="minorEastAsia"/>
          <w:lang w:eastAsia="zh-CN"/>
        </w:rPr>
      </w:pPr>
      <w:r w:rsidRPr="00604C61">
        <w:rPr>
          <w:rFonts w:eastAsiaTheme="minorEastAsia"/>
          <w:lang w:eastAsia="zh-CN"/>
        </w:rPr>
        <w:lastRenderedPageBreak/>
        <w:t xml:space="preserve">It then passes all the user defined variables to the </w:t>
      </w:r>
      <w:proofErr w:type="spellStart"/>
      <w:r w:rsidRPr="00604C61">
        <w:rPr>
          <w:rFonts w:eastAsiaTheme="minorEastAsia"/>
          <w:lang w:eastAsia="zh-CN"/>
        </w:rPr>
        <w:t>import_userdata.m</w:t>
      </w:r>
      <w:proofErr w:type="spellEnd"/>
      <w:r w:rsidRPr="00604C61">
        <w:rPr>
          <w:rFonts w:eastAsiaTheme="minorEastAsia"/>
          <w:lang w:eastAsia="zh-CN"/>
        </w:rPr>
        <w:t xml:space="preserve"> (described below) for preparing data to be used to further steps. The following functions are called by the </w:t>
      </w:r>
      <w:proofErr w:type="spellStart"/>
      <w:r w:rsidRPr="00604C61">
        <w:rPr>
          <w:rFonts w:eastAsiaTheme="minorEastAsia"/>
          <w:lang w:eastAsia="zh-CN"/>
        </w:rPr>
        <w:t>ntracker_run.m</w:t>
      </w:r>
      <w:proofErr w:type="spellEnd"/>
      <w:r w:rsidRPr="00604C61">
        <w:rPr>
          <w:rFonts w:eastAsiaTheme="minorEastAsia"/>
          <w:lang w:eastAsia="zh-CN"/>
        </w:rPr>
        <w:t xml:space="preserve"> and are presented in a sequence.</w:t>
      </w:r>
    </w:p>
    <w:p w14:paraId="41D6AB00" w14:textId="77777777" w:rsidR="00604C61" w:rsidRPr="00604C61" w:rsidRDefault="00604C61" w:rsidP="00604C61">
      <w:pPr>
        <w:pStyle w:val="Heading5"/>
        <w:rPr>
          <w:b/>
          <w:lang w:eastAsia="zh-CN"/>
        </w:rPr>
      </w:pPr>
      <w:bookmarkStart w:id="23" w:name="_Toc473200305"/>
      <w:bookmarkStart w:id="24" w:name="_Toc474768326"/>
      <w:proofErr w:type="spellStart"/>
      <w:r w:rsidRPr="00604C61">
        <w:rPr>
          <w:b/>
          <w:lang w:eastAsia="zh-CN"/>
        </w:rPr>
        <w:t>import_userdata.m</w:t>
      </w:r>
      <w:proofErr w:type="spellEnd"/>
      <w:r w:rsidRPr="00604C61">
        <w:rPr>
          <w:b/>
          <w:lang w:eastAsia="zh-CN"/>
        </w:rPr>
        <w:t>:</w:t>
      </w:r>
      <w:bookmarkEnd w:id="23"/>
      <w:bookmarkEnd w:id="24"/>
      <w:r w:rsidRPr="00604C61">
        <w:rPr>
          <w:b/>
          <w:lang w:eastAsia="zh-CN"/>
        </w:rPr>
        <w:t xml:space="preserve"> </w:t>
      </w:r>
    </w:p>
    <w:p w14:paraId="636AFF0E" w14:textId="77777777" w:rsidR="00604C61" w:rsidRPr="00604C61" w:rsidRDefault="00604C61" w:rsidP="00604C61">
      <w:pPr>
        <w:spacing w:line="360" w:lineRule="auto"/>
        <w:ind w:left="360"/>
        <w:rPr>
          <w:rFonts w:eastAsiaTheme="minorEastAsia"/>
          <w:lang w:eastAsia="zh-CN"/>
        </w:rPr>
      </w:pPr>
      <w:r w:rsidRPr="00604C61">
        <w:rPr>
          <w:rFonts w:eastAsiaTheme="minorEastAsia"/>
          <w:lang w:eastAsia="zh-CN"/>
        </w:rPr>
        <w:t>This function creates a new structure with all the user data in DSSAT’s acceptable format. User defined input data that was stored in the SQL database is processed into the program useable format and it outputs a structure with the parameters that will be used in later functions. The followings are the processes that are performed in this function:</w:t>
      </w:r>
    </w:p>
    <w:p w14:paraId="1AC7B70C" w14:textId="77777777" w:rsidR="00604C61" w:rsidRPr="00604C61" w:rsidRDefault="00604C61" w:rsidP="00604C61">
      <w:pPr>
        <w:numPr>
          <w:ilvl w:val="0"/>
          <w:numId w:val="8"/>
        </w:numPr>
        <w:spacing w:line="360" w:lineRule="auto"/>
        <w:ind w:left="1080"/>
        <w:contextualSpacing/>
        <w:rPr>
          <w:rFonts w:eastAsiaTheme="minorEastAsia"/>
          <w:lang w:eastAsia="zh-CN"/>
        </w:rPr>
      </w:pPr>
      <w:r w:rsidRPr="00604C61">
        <w:rPr>
          <w:rFonts w:eastAsiaTheme="minorEastAsia"/>
          <w:lang w:eastAsia="zh-CN"/>
        </w:rPr>
        <w:t>Planting date, end date, and fertilizer application dates are converted to ‘</w:t>
      </w:r>
      <w:proofErr w:type="spellStart"/>
      <w:r w:rsidRPr="00604C61">
        <w:rPr>
          <w:rFonts w:eastAsiaTheme="minorEastAsia"/>
          <w:lang w:eastAsia="zh-CN"/>
        </w:rPr>
        <w:t>yyddd</w:t>
      </w:r>
      <w:proofErr w:type="spellEnd"/>
      <w:r w:rsidRPr="00604C61">
        <w:rPr>
          <w:rFonts w:eastAsiaTheme="minorEastAsia"/>
          <w:lang w:eastAsia="zh-CN"/>
        </w:rPr>
        <w:t>’ format, where ‘</w:t>
      </w:r>
      <w:proofErr w:type="spellStart"/>
      <w:r w:rsidRPr="00604C61">
        <w:rPr>
          <w:rFonts w:eastAsiaTheme="minorEastAsia"/>
          <w:lang w:eastAsia="zh-CN"/>
        </w:rPr>
        <w:t>yy</w:t>
      </w:r>
      <w:proofErr w:type="spellEnd"/>
      <w:r w:rsidRPr="00604C61">
        <w:rPr>
          <w:rFonts w:eastAsiaTheme="minorEastAsia"/>
          <w:lang w:eastAsia="zh-CN"/>
        </w:rPr>
        <w:t>’ is the two digits year and ‘</w:t>
      </w:r>
      <w:proofErr w:type="spellStart"/>
      <w:r w:rsidRPr="00604C61">
        <w:rPr>
          <w:rFonts w:eastAsiaTheme="minorEastAsia"/>
          <w:lang w:eastAsia="zh-CN"/>
        </w:rPr>
        <w:t>ddd</w:t>
      </w:r>
      <w:proofErr w:type="spellEnd"/>
      <w:r w:rsidRPr="00604C61">
        <w:rPr>
          <w:rFonts w:eastAsiaTheme="minorEastAsia"/>
          <w:lang w:eastAsia="zh-CN"/>
        </w:rPr>
        <w:t>’ is the three-digit number for day of the year. For example, 05/15/2017 will be converted to 17135 because May 15 is the 135</w:t>
      </w:r>
      <w:r w:rsidRPr="00604C61">
        <w:rPr>
          <w:rFonts w:eastAsiaTheme="minorEastAsia"/>
          <w:vertAlign w:val="superscript"/>
          <w:lang w:eastAsia="zh-CN"/>
        </w:rPr>
        <w:t>th</w:t>
      </w:r>
      <w:r w:rsidRPr="00604C61">
        <w:rPr>
          <w:rFonts w:eastAsiaTheme="minorEastAsia"/>
          <w:lang w:eastAsia="zh-CN"/>
        </w:rPr>
        <w:t xml:space="preserve"> day of the year.</w:t>
      </w:r>
    </w:p>
    <w:p w14:paraId="7AC5FD9B" w14:textId="77777777" w:rsidR="00604C61" w:rsidRPr="00604C61" w:rsidRDefault="00604C61" w:rsidP="00604C61">
      <w:pPr>
        <w:numPr>
          <w:ilvl w:val="0"/>
          <w:numId w:val="8"/>
        </w:numPr>
        <w:spacing w:line="360" w:lineRule="auto"/>
        <w:ind w:left="1080"/>
        <w:contextualSpacing/>
        <w:rPr>
          <w:rFonts w:eastAsiaTheme="minorEastAsia"/>
          <w:lang w:eastAsia="zh-CN"/>
        </w:rPr>
      </w:pPr>
      <w:r w:rsidRPr="00604C61">
        <w:rPr>
          <w:rFonts w:eastAsiaTheme="minorEastAsia"/>
          <w:lang w:eastAsia="zh-CN"/>
        </w:rPr>
        <w:t xml:space="preserve">Nitrogen application rates are converted from </w:t>
      </w:r>
      <w:proofErr w:type="spellStart"/>
      <w:r w:rsidRPr="00604C61">
        <w:rPr>
          <w:rFonts w:eastAsiaTheme="minorEastAsia"/>
          <w:lang w:eastAsia="zh-CN"/>
        </w:rPr>
        <w:t>lbs</w:t>
      </w:r>
      <w:proofErr w:type="spellEnd"/>
      <w:r w:rsidRPr="00604C61">
        <w:rPr>
          <w:rFonts w:eastAsiaTheme="minorEastAsia"/>
          <w:lang w:eastAsia="zh-CN"/>
        </w:rPr>
        <w:t>/acre to kg/ha.</w:t>
      </w:r>
    </w:p>
    <w:p w14:paraId="189F10A2" w14:textId="2D02C8C6" w:rsidR="00604C61" w:rsidRPr="00604C61" w:rsidRDefault="00604C61" w:rsidP="00604C61">
      <w:pPr>
        <w:numPr>
          <w:ilvl w:val="0"/>
          <w:numId w:val="8"/>
        </w:numPr>
        <w:spacing w:line="360" w:lineRule="auto"/>
        <w:ind w:left="1080"/>
        <w:contextualSpacing/>
        <w:rPr>
          <w:rFonts w:eastAsiaTheme="minorEastAsia"/>
          <w:lang w:eastAsia="zh-CN"/>
        </w:rPr>
      </w:pPr>
      <w:r w:rsidRPr="00604C61">
        <w:rPr>
          <w:rFonts w:eastAsiaTheme="minorEastAsia"/>
          <w:lang w:eastAsia="zh-CN"/>
        </w:rPr>
        <w:t xml:space="preserve">Stores cultivar name, </w:t>
      </w:r>
      <w:proofErr w:type="spellStart"/>
      <w:r w:rsidRPr="00604C61">
        <w:rPr>
          <w:rFonts w:eastAsiaTheme="minorEastAsia"/>
          <w:lang w:eastAsia="zh-CN"/>
        </w:rPr>
        <w:t>rmi</w:t>
      </w:r>
      <w:proofErr w:type="spellEnd"/>
      <w:r w:rsidRPr="00604C61">
        <w:rPr>
          <w:rFonts w:eastAsiaTheme="minorEastAsia"/>
          <w:lang w:eastAsia="zh-CN"/>
        </w:rPr>
        <w:t xml:space="preserve">, </w:t>
      </w:r>
      <w:proofErr w:type="spellStart"/>
      <w:r w:rsidRPr="00604C61">
        <w:rPr>
          <w:rFonts w:eastAsiaTheme="minorEastAsia"/>
          <w:lang w:eastAsia="zh-CN"/>
        </w:rPr>
        <w:t>lat</w:t>
      </w:r>
      <w:proofErr w:type="spellEnd"/>
      <w:r w:rsidRPr="00604C61">
        <w:rPr>
          <w:rFonts w:eastAsiaTheme="minorEastAsia"/>
          <w:lang w:eastAsia="zh-CN"/>
        </w:rPr>
        <w:t xml:space="preserve">/ long as is in </w:t>
      </w:r>
      <w:r w:rsidR="00C15097">
        <w:rPr>
          <w:rFonts w:eastAsiaTheme="minorEastAsia"/>
          <w:lang w:eastAsia="zh-CN"/>
        </w:rPr>
        <w:t>a</w:t>
      </w:r>
      <w:r w:rsidRPr="00604C61">
        <w:rPr>
          <w:rFonts w:eastAsiaTheme="minorEastAsia"/>
          <w:lang w:eastAsia="zh-CN"/>
        </w:rPr>
        <w:t xml:space="preserve"> struct</w:t>
      </w:r>
      <w:r w:rsidR="00C15097">
        <w:rPr>
          <w:rFonts w:eastAsiaTheme="minorEastAsia"/>
          <w:lang w:eastAsia="zh-CN"/>
        </w:rPr>
        <w:t>ure object</w:t>
      </w:r>
      <w:r w:rsidRPr="00604C61">
        <w:rPr>
          <w:rFonts w:eastAsiaTheme="minorEastAsia"/>
          <w:lang w:eastAsia="zh-CN"/>
        </w:rPr>
        <w:t>.</w:t>
      </w:r>
    </w:p>
    <w:p w14:paraId="294DCAEE" w14:textId="77777777" w:rsidR="00604C61" w:rsidRPr="00604C61" w:rsidRDefault="00604C61" w:rsidP="00604C61">
      <w:pPr>
        <w:pStyle w:val="Heading5"/>
        <w:rPr>
          <w:b/>
          <w:lang w:eastAsia="zh-CN"/>
        </w:rPr>
      </w:pPr>
      <w:bookmarkStart w:id="25" w:name="_Toc473200306"/>
      <w:bookmarkStart w:id="26" w:name="_Toc474768327"/>
      <w:proofErr w:type="spellStart"/>
      <w:r w:rsidRPr="00604C61">
        <w:rPr>
          <w:b/>
          <w:lang w:eastAsia="zh-CN"/>
        </w:rPr>
        <w:t>soil.m</w:t>
      </w:r>
      <w:proofErr w:type="spellEnd"/>
      <w:r w:rsidRPr="00604C61">
        <w:rPr>
          <w:b/>
          <w:lang w:eastAsia="zh-CN"/>
        </w:rPr>
        <w:t>:</w:t>
      </w:r>
      <w:bookmarkEnd w:id="25"/>
      <w:bookmarkEnd w:id="26"/>
      <w:r w:rsidRPr="00604C61">
        <w:rPr>
          <w:b/>
          <w:lang w:eastAsia="zh-CN"/>
        </w:rPr>
        <w:t xml:space="preserve"> </w:t>
      </w:r>
    </w:p>
    <w:p w14:paraId="286EC928" w14:textId="558C33A7" w:rsidR="00604C61" w:rsidRPr="00604C61" w:rsidRDefault="00604C61" w:rsidP="00604C61">
      <w:pPr>
        <w:spacing w:line="360" w:lineRule="auto"/>
        <w:ind w:left="360"/>
        <w:rPr>
          <w:rFonts w:eastAsiaTheme="minorEastAsia"/>
          <w:lang w:eastAsia="zh-CN"/>
        </w:rPr>
      </w:pPr>
      <w:r w:rsidRPr="00604C61">
        <w:rPr>
          <w:rFonts w:eastAsiaTheme="minorEastAsia"/>
          <w:lang w:eastAsia="zh-CN"/>
        </w:rPr>
        <w:t xml:space="preserve">The soil function has twofold role. In the first part, the function uses </w:t>
      </w:r>
      <w:proofErr w:type="spellStart"/>
      <w:r w:rsidRPr="00604C61">
        <w:rPr>
          <w:rFonts w:eastAsiaTheme="minorEastAsia"/>
          <w:lang w:eastAsia="zh-CN"/>
        </w:rPr>
        <w:t>lat</w:t>
      </w:r>
      <w:proofErr w:type="spellEnd"/>
      <w:r w:rsidRPr="00604C61">
        <w:rPr>
          <w:rFonts w:eastAsiaTheme="minorEastAsia"/>
          <w:lang w:eastAsia="zh-CN"/>
        </w:rPr>
        <w:t>/long coordinates to locate soil’s Map Unit Key (MUKEY) of the selected location. This is done by utilizing R’s spatial analysis capabilities. MATLAB’s soil function runs the R code to get the corresponding MUKEY. The source code for this is located at 'C</w:t>
      </w:r>
      <w:proofErr w:type="gramStart"/>
      <w:r w:rsidRPr="00604C61">
        <w:rPr>
          <w:rFonts w:eastAsiaTheme="minorEastAsia"/>
          <w:lang w:eastAsia="zh-CN"/>
        </w:rPr>
        <w:t>:\</w:t>
      </w:r>
      <w:proofErr w:type="gramEnd"/>
      <w:r w:rsidRPr="00604C61">
        <w:rPr>
          <w:rFonts w:eastAsiaTheme="minorEastAsia"/>
          <w:lang w:eastAsia="zh-CN"/>
        </w:rPr>
        <w:t>Users\Administrator\Documents\R\</w:t>
      </w:r>
      <w:proofErr w:type="spellStart"/>
      <w:r w:rsidRPr="00604C61">
        <w:rPr>
          <w:rFonts w:eastAsiaTheme="minorEastAsia"/>
          <w:lang w:eastAsia="zh-CN"/>
        </w:rPr>
        <w:t>extract_mukey.R</w:t>
      </w:r>
      <w:proofErr w:type="spellEnd"/>
      <w:r w:rsidRPr="00604C61">
        <w:rPr>
          <w:rFonts w:eastAsiaTheme="minorEastAsia"/>
          <w:lang w:eastAsia="zh-CN"/>
        </w:rPr>
        <w:t>'</w:t>
      </w:r>
      <w:r>
        <w:rPr>
          <w:rFonts w:eastAsiaTheme="minorEastAsia"/>
          <w:lang w:eastAsia="zh-CN"/>
        </w:rPr>
        <w:t xml:space="preserve"> on </w:t>
      </w:r>
      <w:hyperlink r:id="rId12" w:history="1">
        <w:r w:rsidR="001046CE">
          <w:rPr>
            <w:rStyle w:val="Hyperlink"/>
            <w:rFonts w:eastAsiaTheme="minorEastAsia"/>
            <w:lang w:eastAsia="zh-CN"/>
          </w:rPr>
          <w:t>\\SWSATMOSSCI</w:t>
        </w:r>
      </w:hyperlink>
      <w:r w:rsidR="00C15097">
        <w:rPr>
          <w:rFonts w:eastAsiaTheme="minorEastAsia"/>
          <w:lang w:eastAsia="zh-CN"/>
        </w:rPr>
        <w:t>.</w:t>
      </w:r>
      <w:r w:rsidRPr="00604C61">
        <w:rPr>
          <w:rFonts w:eastAsiaTheme="minorEastAsia"/>
          <w:lang w:eastAsia="zh-CN"/>
        </w:rPr>
        <w:t xml:space="preserve"> This code searches the MUKEY for the provided location.</w:t>
      </w:r>
    </w:p>
    <w:p w14:paraId="3D27BBF4" w14:textId="41C3CA60" w:rsidR="00604C61" w:rsidRPr="00604C61" w:rsidRDefault="00604C61" w:rsidP="00604C61">
      <w:pPr>
        <w:spacing w:line="360" w:lineRule="auto"/>
        <w:ind w:left="360"/>
        <w:rPr>
          <w:rFonts w:eastAsiaTheme="minorEastAsia"/>
          <w:b/>
          <w:color w:val="5B9BD5" w:themeColor="accent1"/>
          <w:lang w:eastAsia="zh-CN"/>
        </w:rPr>
      </w:pPr>
      <w:r w:rsidRPr="00604C61">
        <w:rPr>
          <w:rFonts w:eastAsiaTheme="minorEastAsia"/>
          <w:b/>
          <w:color w:val="5B9BD5" w:themeColor="accent1"/>
          <w:lang w:eastAsia="zh-CN"/>
        </w:rPr>
        <w:t xml:space="preserve">Notice: This file needs MUKEY raster which is located on </w:t>
      </w:r>
      <w:r w:rsidR="001046CE">
        <w:rPr>
          <w:rFonts w:eastAsiaTheme="minorEastAsia"/>
          <w:b/>
          <w:color w:val="5B9BD5" w:themeColor="accent1"/>
          <w:lang w:eastAsia="zh-CN"/>
        </w:rPr>
        <w:t>\\</w:t>
      </w:r>
      <w:bookmarkStart w:id="27" w:name="_GoBack"/>
      <w:r w:rsidR="001046CE">
        <w:rPr>
          <w:rFonts w:eastAsiaTheme="minorEastAsia"/>
          <w:b/>
          <w:color w:val="5B9BD5" w:themeColor="accent1"/>
          <w:lang w:eastAsia="zh-CN"/>
        </w:rPr>
        <w:t>SWSATMOSSCI</w:t>
      </w:r>
      <w:bookmarkEnd w:id="27"/>
      <w:r w:rsidRPr="00604C61">
        <w:rPr>
          <w:rFonts w:eastAsiaTheme="minorEastAsia"/>
          <w:b/>
          <w:color w:val="5B9BD5" w:themeColor="accent1"/>
          <w:lang w:eastAsia="zh-CN"/>
        </w:rPr>
        <w:t xml:space="preserve"> (</w:t>
      </w:r>
      <w:r w:rsidR="001046CE">
        <w:rPr>
          <w:rFonts w:eastAsiaTheme="minorEastAsia"/>
          <w:b/>
          <w:color w:val="5B9BD5" w:themeColor="accent1"/>
          <w:lang w:eastAsia="zh-CN"/>
        </w:rPr>
        <w:t>H</w:t>
      </w:r>
      <w:proofErr w:type="gramStart"/>
      <w:r w:rsidRPr="00604C61">
        <w:rPr>
          <w:rFonts w:eastAsiaTheme="minorEastAsia"/>
          <w:b/>
          <w:color w:val="5B9BD5" w:themeColor="accent1"/>
          <w:lang w:eastAsia="zh-CN"/>
        </w:rPr>
        <w:t>:/</w:t>
      </w:r>
      <w:proofErr w:type="gramEnd"/>
      <w:r w:rsidRPr="00604C61">
        <w:rPr>
          <w:rFonts w:eastAsiaTheme="minorEastAsia"/>
          <w:b/>
          <w:color w:val="5B9BD5" w:themeColor="accent1"/>
          <w:lang w:eastAsia="zh-CN"/>
        </w:rPr>
        <w:t>SunY/Soildata/</w:t>
      </w:r>
      <w:r w:rsidRPr="00604C61">
        <w:rPr>
          <w:rFonts w:eastAsiaTheme="minorEastAsia"/>
          <w:lang w:eastAsia="zh-CN"/>
        </w:rPr>
        <w:t xml:space="preserve"> </w:t>
      </w:r>
      <w:r w:rsidRPr="00604C61">
        <w:rPr>
          <w:rFonts w:eastAsiaTheme="minorEastAsia"/>
          <w:b/>
          <w:color w:val="5B9BD5" w:themeColor="accent1"/>
          <w:lang w:eastAsia="zh-CN"/>
        </w:rPr>
        <w:t xml:space="preserve">MapunitRaster_IL_10m1.tif). In addition, the ArcGIS needs to be installed on the system and the script will need to be update according to the current ArcGIS version installed on the system it is running on. To do that, </w:t>
      </w:r>
      <w:r>
        <w:rPr>
          <w:rFonts w:eastAsiaTheme="minorEastAsia"/>
          <w:b/>
          <w:color w:val="5B9BD5" w:themeColor="accent1"/>
          <w:lang w:eastAsia="zh-CN"/>
        </w:rPr>
        <w:t xml:space="preserve">open </w:t>
      </w:r>
      <w:proofErr w:type="spellStart"/>
      <w:r w:rsidRPr="00604C61">
        <w:rPr>
          <w:rFonts w:eastAsiaTheme="minorEastAsia"/>
          <w:b/>
          <w:color w:val="5B9BD5" w:themeColor="accent1"/>
          <w:lang w:eastAsia="zh-CN"/>
        </w:rPr>
        <w:t>extract_mukey.R</w:t>
      </w:r>
      <w:proofErr w:type="spellEnd"/>
      <w:r>
        <w:rPr>
          <w:rFonts w:eastAsiaTheme="minorEastAsia"/>
          <w:b/>
          <w:color w:val="5B9BD5" w:themeColor="accent1"/>
          <w:lang w:eastAsia="zh-CN"/>
        </w:rPr>
        <w:t xml:space="preserve"> with any text editor and</w:t>
      </w:r>
      <w:r w:rsidRPr="00604C61">
        <w:rPr>
          <w:rFonts w:eastAsiaTheme="minorEastAsia"/>
          <w:b/>
          <w:color w:val="5B9BD5" w:themeColor="accent1"/>
          <w:lang w:eastAsia="zh-CN"/>
        </w:rPr>
        <w:t xml:space="preserve"> change the version according to the installed version on line 38. For example for ArcGIS 10.4, change the ArcGIS10.3 (in red) to ArcGIS10.4.</w:t>
      </w:r>
    </w:p>
    <w:p w14:paraId="386250DD" w14:textId="77777777" w:rsidR="00604C61" w:rsidRPr="00604C61" w:rsidRDefault="00604C61" w:rsidP="00604C61">
      <w:pPr>
        <w:spacing w:line="360" w:lineRule="auto"/>
        <w:ind w:left="360"/>
        <w:rPr>
          <w:rFonts w:eastAsiaTheme="minorEastAsia"/>
          <w:b/>
          <w:lang w:eastAsia="zh-CN"/>
        </w:rPr>
      </w:pPr>
      <w:r w:rsidRPr="00604C61">
        <w:rPr>
          <w:rFonts w:eastAsiaTheme="minorEastAsia"/>
          <w:b/>
          <w:lang w:eastAsia="zh-CN"/>
        </w:rPr>
        <w:t xml:space="preserve">Line 38: </w:t>
      </w:r>
      <w:proofErr w:type="spellStart"/>
      <w:r w:rsidRPr="00604C61">
        <w:rPr>
          <w:rFonts w:eastAsiaTheme="minorEastAsia"/>
          <w:b/>
          <w:lang w:eastAsia="zh-CN"/>
        </w:rPr>
        <w:t>rpygeo.env</w:t>
      </w:r>
      <w:proofErr w:type="spellEnd"/>
      <w:r w:rsidRPr="00604C61">
        <w:rPr>
          <w:rFonts w:eastAsiaTheme="minorEastAsia"/>
          <w:b/>
          <w:lang w:eastAsia="zh-CN"/>
        </w:rPr>
        <w:t xml:space="preserve"> &lt;-</w:t>
      </w:r>
      <w:proofErr w:type="spellStart"/>
      <w:proofErr w:type="gramStart"/>
      <w:r w:rsidRPr="00604C61">
        <w:rPr>
          <w:rFonts w:eastAsiaTheme="minorEastAsia"/>
          <w:b/>
          <w:lang w:eastAsia="zh-CN"/>
        </w:rPr>
        <w:t>rpygeo.build.env</w:t>
      </w:r>
      <w:proofErr w:type="spellEnd"/>
      <w:r w:rsidRPr="00604C61">
        <w:rPr>
          <w:rFonts w:eastAsiaTheme="minorEastAsia"/>
          <w:b/>
          <w:lang w:eastAsia="zh-CN"/>
        </w:rPr>
        <w:t>(</w:t>
      </w:r>
      <w:proofErr w:type="spellStart"/>
      <w:proofErr w:type="gramEnd"/>
      <w:r w:rsidRPr="00604C61">
        <w:rPr>
          <w:rFonts w:eastAsiaTheme="minorEastAsia"/>
          <w:b/>
          <w:lang w:eastAsia="zh-CN"/>
        </w:rPr>
        <w:t>python.path</w:t>
      </w:r>
      <w:proofErr w:type="spellEnd"/>
      <w:r w:rsidRPr="00604C61">
        <w:rPr>
          <w:rFonts w:eastAsiaTheme="minorEastAsia"/>
          <w:b/>
          <w:lang w:eastAsia="zh-CN"/>
        </w:rPr>
        <w:t>="C:/Python27/</w:t>
      </w:r>
      <w:r w:rsidRPr="00604C61">
        <w:rPr>
          <w:rFonts w:eastAsiaTheme="minorEastAsia"/>
          <w:b/>
          <w:color w:val="FF0000"/>
          <w:lang w:eastAsia="zh-CN"/>
        </w:rPr>
        <w:t>ArcGIS10.3</w:t>
      </w:r>
      <w:r w:rsidRPr="00604C61">
        <w:rPr>
          <w:rFonts w:eastAsiaTheme="minorEastAsia"/>
          <w:b/>
          <w:lang w:eastAsia="zh-CN"/>
        </w:rPr>
        <w:t>",…</w:t>
      </w:r>
    </w:p>
    <w:p w14:paraId="2EC5043B" w14:textId="77777777" w:rsidR="00604C61" w:rsidRPr="00604C61" w:rsidRDefault="00604C61" w:rsidP="00604C61">
      <w:pPr>
        <w:spacing w:line="360" w:lineRule="auto"/>
        <w:ind w:left="360"/>
        <w:rPr>
          <w:rFonts w:eastAsiaTheme="minorEastAsia"/>
          <w:lang w:eastAsia="zh-CN"/>
        </w:rPr>
      </w:pPr>
      <w:r w:rsidRPr="00604C61">
        <w:rPr>
          <w:rFonts w:eastAsiaTheme="minorEastAsia"/>
          <w:lang w:eastAsia="zh-CN"/>
        </w:rPr>
        <w:t xml:space="preserve">The MUKEY is used to search the soil file for the corresponding soil records, which is then used to </w:t>
      </w:r>
      <w:proofErr w:type="gramStart"/>
      <w:r w:rsidRPr="00604C61">
        <w:rPr>
          <w:rFonts w:eastAsiaTheme="minorEastAsia"/>
          <w:lang w:eastAsia="zh-CN"/>
        </w:rPr>
        <w:t>generates</w:t>
      </w:r>
      <w:proofErr w:type="gramEnd"/>
      <w:r w:rsidRPr="00604C61">
        <w:rPr>
          <w:rFonts w:eastAsiaTheme="minorEastAsia"/>
          <w:lang w:eastAsia="zh-CN"/>
        </w:rPr>
        <w:t xml:space="preserve"> a soil file (UI.SOL) in “C:\DSSAT46\Soil\”. Not all of the MUKEYs have corresponding </w:t>
      </w:r>
      <w:r w:rsidRPr="00604C61">
        <w:rPr>
          <w:rFonts w:eastAsiaTheme="minorEastAsia"/>
          <w:lang w:eastAsia="zh-CN"/>
        </w:rPr>
        <w:lastRenderedPageBreak/>
        <w:t>records in the soil database, so if the program fails to find a record against a MUKEY, it’ll search for the closest soil record to the user’s location and use that information to write the so</w:t>
      </w:r>
      <w:r>
        <w:rPr>
          <w:rFonts w:eastAsiaTheme="minorEastAsia"/>
          <w:lang w:eastAsia="zh-CN"/>
        </w:rPr>
        <w:t>i</w:t>
      </w:r>
      <w:r w:rsidRPr="00604C61">
        <w:rPr>
          <w:rFonts w:eastAsiaTheme="minorEastAsia"/>
          <w:lang w:eastAsia="zh-CN"/>
        </w:rPr>
        <w:t>l file.</w:t>
      </w:r>
    </w:p>
    <w:p w14:paraId="57400C05" w14:textId="77777777" w:rsidR="00604C61" w:rsidRPr="00604C61" w:rsidRDefault="00604C61" w:rsidP="00604C61">
      <w:pPr>
        <w:spacing w:line="360" w:lineRule="auto"/>
        <w:ind w:left="360"/>
        <w:rPr>
          <w:rFonts w:eastAsiaTheme="minorEastAsia"/>
          <w:lang w:eastAsia="zh-CN"/>
        </w:rPr>
      </w:pPr>
      <w:r w:rsidRPr="00604C61">
        <w:rPr>
          <w:rFonts w:eastAsiaTheme="minorEastAsia"/>
          <w:lang w:eastAsia="zh-CN"/>
        </w:rPr>
        <w:t>The format and variable explanation in soil file (UI.SOL) can be found here:</w:t>
      </w:r>
    </w:p>
    <w:p w14:paraId="4F1A0BAF" w14:textId="77777777" w:rsidR="00604C61" w:rsidRPr="00604C61" w:rsidRDefault="001046CE" w:rsidP="00604C61">
      <w:pPr>
        <w:spacing w:line="360" w:lineRule="auto"/>
        <w:ind w:left="360"/>
        <w:rPr>
          <w:rFonts w:eastAsiaTheme="minorEastAsia"/>
          <w:lang w:eastAsia="zh-CN"/>
        </w:rPr>
      </w:pPr>
      <w:hyperlink r:id="rId13" w:history="1">
        <w:r w:rsidR="00604C61" w:rsidRPr="00604C61">
          <w:rPr>
            <w:rFonts w:eastAsiaTheme="minorEastAsia"/>
            <w:color w:val="0563C1" w:themeColor="hyperlink"/>
            <w:u w:val="single"/>
            <w:lang w:eastAsia="zh-CN"/>
          </w:rPr>
          <w:t>http://rsetserver.sws.uiuc.edu/docs/N%20Tracking%20Project/Soil%20Data/Champaign%20soil%20data%20sample.xlsx</w:t>
        </w:r>
      </w:hyperlink>
    </w:p>
    <w:p w14:paraId="353F19AF" w14:textId="77777777" w:rsidR="00604C61" w:rsidRPr="00604C61" w:rsidRDefault="00604C61" w:rsidP="00604C61">
      <w:pPr>
        <w:spacing w:line="360" w:lineRule="auto"/>
        <w:rPr>
          <w:rFonts w:eastAsiaTheme="minorEastAsia"/>
          <w:lang w:eastAsia="zh-CN"/>
        </w:rPr>
      </w:pPr>
      <w:r w:rsidRPr="00604C61">
        <w:rPr>
          <w:rFonts w:eastAsiaTheme="minorEastAsia"/>
          <w:lang w:eastAsia="zh-CN"/>
        </w:rPr>
        <w:t>Next, the program decides the simulation start date. It is based on either planting date or first nitrogen application date. The program sets simulation date to 5 days prior to the planting or fertilizer application date, whichever is earliest. This simulation start date is also used in weather module to prepare daily weather data file for DSSAT simulations.</w:t>
      </w:r>
    </w:p>
    <w:p w14:paraId="50C911A2" w14:textId="77777777" w:rsidR="00604C61" w:rsidRPr="00604C61" w:rsidRDefault="00604C61" w:rsidP="00604C61">
      <w:pPr>
        <w:pStyle w:val="Heading5"/>
        <w:rPr>
          <w:b/>
          <w:lang w:eastAsia="zh-CN"/>
        </w:rPr>
      </w:pPr>
      <w:bookmarkStart w:id="28" w:name="_Toc473200307"/>
      <w:bookmarkStart w:id="29" w:name="_Toc474768328"/>
      <w:proofErr w:type="spellStart"/>
      <w:r w:rsidRPr="00604C61">
        <w:rPr>
          <w:b/>
          <w:lang w:eastAsia="zh-CN"/>
        </w:rPr>
        <w:t>weather.m</w:t>
      </w:r>
      <w:proofErr w:type="spellEnd"/>
      <w:r w:rsidRPr="00604C61">
        <w:rPr>
          <w:b/>
          <w:lang w:eastAsia="zh-CN"/>
        </w:rPr>
        <w:t>:</w:t>
      </w:r>
      <w:bookmarkEnd w:id="28"/>
      <w:bookmarkEnd w:id="29"/>
      <w:r w:rsidRPr="00604C61">
        <w:rPr>
          <w:b/>
          <w:lang w:eastAsia="zh-CN"/>
        </w:rPr>
        <w:t xml:space="preserve"> </w:t>
      </w:r>
    </w:p>
    <w:p w14:paraId="4CB6637F" w14:textId="77777777" w:rsidR="00604C61" w:rsidRPr="00604C61" w:rsidRDefault="00604C61" w:rsidP="00604C61">
      <w:pPr>
        <w:spacing w:line="360" w:lineRule="auto"/>
        <w:ind w:left="720"/>
        <w:rPr>
          <w:rFonts w:eastAsiaTheme="minorEastAsia"/>
          <w:lang w:eastAsia="zh-CN"/>
        </w:rPr>
      </w:pPr>
      <w:r w:rsidRPr="00604C61">
        <w:rPr>
          <w:rFonts w:eastAsiaTheme="minorEastAsia"/>
          <w:lang w:eastAsia="zh-CN"/>
        </w:rPr>
        <w:t xml:space="preserve">Based on the simulation start and end dates for the user defined location, the weather module generates a weather file (UINT1601.WTH) in “C:\DSSAT46\Weather\” for the entire simulation period. For each day of each month of each year within the simulation period, the program reads a csv file ‘yyyy-mm-dd.csv’ inside of each day’s folder and find a record corresponding to the user’s selected location and writes that information to the DSSAT’s weather file, UINT1601.WTH. This continues until the simulation end date is reached. </w:t>
      </w:r>
    </w:p>
    <w:p w14:paraId="0C13CB58" w14:textId="77777777" w:rsidR="00604C61" w:rsidRPr="00604C61" w:rsidRDefault="00604C61" w:rsidP="00604C61">
      <w:pPr>
        <w:spacing w:line="360" w:lineRule="auto"/>
        <w:ind w:left="720"/>
        <w:rPr>
          <w:rFonts w:eastAsiaTheme="minorEastAsia"/>
          <w:lang w:eastAsia="zh-CN"/>
        </w:rPr>
      </w:pPr>
      <w:r w:rsidRPr="00604C61">
        <w:rPr>
          <w:rFonts w:eastAsiaTheme="minorEastAsia"/>
          <w:lang w:eastAsia="zh-CN"/>
        </w:rPr>
        <w:t>The file structure and explanation of each variable in the weather file (UINT1601.WTH) is explained in the doc file “DSSAT Input Weather Data Format.docx” that can be downloaded from:</w:t>
      </w:r>
    </w:p>
    <w:p w14:paraId="6E6C9807" w14:textId="77777777" w:rsidR="00604C61" w:rsidRPr="00604C61" w:rsidRDefault="001046CE" w:rsidP="00604C61">
      <w:pPr>
        <w:spacing w:line="360" w:lineRule="auto"/>
        <w:ind w:left="720"/>
        <w:rPr>
          <w:rFonts w:eastAsiaTheme="minorEastAsia"/>
          <w:lang w:eastAsia="zh-CN"/>
        </w:rPr>
      </w:pPr>
      <w:hyperlink r:id="rId14" w:history="1">
        <w:r w:rsidR="00604C61" w:rsidRPr="00604C61">
          <w:rPr>
            <w:rFonts w:eastAsiaTheme="minorEastAsia"/>
            <w:color w:val="0563C1" w:themeColor="hyperlink"/>
            <w:u w:val="single"/>
            <w:lang w:eastAsia="zh-CN"/>
          </w:rPr>
          <w:t>http://rsetserver.sws.uiuc.edu/docs/N%20Tracking%20Project/Weather%20Data/WEATHER%20DATA%20file%20format.docx</w:t>
        </w:r>
      </w:hyperlink>
    </w:p>
    <w:p w14:paraId="57113310" w14:textId="77777777" w:rsidR="00604C61" w:rsidRPr="00604C61" w:rsidRDefault="00604C61" w:rsidP="00604C61">
      <w:pPr>
        <w:spacing w:line="360" w:lineRule="auto"/>
        <w:ind w:left="720"/>
        <w:rPr>
          <w:rFonts w:eastAsiaTheme="minorEastAsia"/>
          <w:lang w:eastAsia="zh-CN"/>
        </w:rPr>
      </w:pPr>
    </w:p>
    <w:p w14:paraId="49E0C3A7" w14:textId="77777777" w:rsidR="00604C61" w:rsidRPr="00604C61" w:rsidRDefault="00604C61" w:rsidP="00604C61">
      <w:pPr>
        <w:spacing w:line="360" w:lineRule="auto"/>
        <w:rPr>
          <w:rFonts w:eastAsiaTheme="minorEastAsia"/>
          <w:lang w:eastAsia="zh-CN"/>
        </w:rPr>
      </w:pPr>
      <w:r w:rsidRPr="00604C61">
        <w:rPr>
          <w:rFonts w:eastAsiaTheme="minorEastAsia"/>
          <w:lang w:eastAsia="zh-CN"/>
        </w:rPr>
        <w:t>In addition to soil and weather data, DSSAT requires information about initial soil conditions at the site where simulations are needed to be run. This information however, is not readily available. The N-Track program has collected initial conditions for six sites scattered across Illinois and therefore complete DSSAT input files (</w:t>
      </w:r>
      <w:proofErr w:type="spellStart"/>
      <w:r w:rsidRPr="00604C61">
        <w:rPr>
          <w:rFonts w:eastAsiaTheme="minorEastAsia"/>
          <w:lang w:eastAsia="zh-CN"/>
        </w:rPr>
        <w:t>FileX</w:t>
      </w:r>
      <w:proofErr w:type="spellEnd"/>
      <w:r w:rsidRPr="00604C61">
        <w:rPr>
          <w:rFonts w:eastAsiaTheme="minorEastAsia"/>
          <w:lang w:eastAsia="zh-CN"/>
        </w:rPr>
        <w:t xml:space="preserve">) exists only for these six sites. The program is set to use the initial conditions from one of the six sites that </w:t>
      </w:r>
      <w:proofErr w:type="gramStart"/>
      <w:r w:rsidRPr="00604C61">
        <w:rPr>
          <w:rFonts w:eastAsiaTheme="minorEastAsia"/>
          <w:lang w:eastAsia="zh-CN"/>
        </w:rPr>
        <w:t>is</w:t>
      </w:r>
      <w:proofErr w:type="gramEnd"/>
      <w:r w:rsidRPr="00604C61">
        <w:rPr>
          <w:rFonts w:eastAsiaTheme="minorEastAsia"/>
          <w:lang w:eastAsia="zh-CN"/>
        </w:rPr>
        <w:t xml:space="preserve"> nearest to the user’s location. </w:t>
      </w:r>
      <w:r w:rsidRPr="00604C61">
        <w:rPr>
          <w:rFonts w:eastAsiaTheme="minorEastAsia"/>
          <w:color w:val="5B9BD5" w:themeColor="accent1"/>
          <w:lang w:eastAsia="zh-CN"/>
        </w:rPr>
        <w:t>This can be changed later as more data is available in future</w:t>
      </w:r>
      <w:r w:rsidRPr="00604C61">
        <w:rPr>
          <w:rFonts w:eastAsiaTheme="minorEastAsia"/>
          <w:lang w:eastAsia="zh-CN"/>
        </w:rPr>
        <w:t xml:space="preserve">.  The </w:t>
      </w:r>
      <w:proofErr w:type="spellStart"/>
      <w:r w:rsidRPr="00604C61">
        <w:rPr>
          <w:rFonts w:eastAsiaTheme="minorEastAsia"/>
          <w:lang w:eastAsia="zh-CN"/>
        </w:rPr>
        <w:t>FileX</w:t>
      </w:r>
      <w:proofErr w:type="spellEnd"/>
      <w:r w:rsidRPr="00604C61">
        <w:rPr>
          <w:rFonts w:eastAsiaTheme="minorEastAsia"/>
          <w:lang w:eastAsia="zh-CN"/>
        </w:rPr>
        <w:t xml:space="preserve"> from the nearest station is used in the </w:t>
      </w:r>
      <w:proofErr w:type="spellStart"/>
      <w:r w:rsidRPr="00604C61">
        <w:rPr>
          <w:rFonts w:eastAsiaTheme="minorEastAsia"/>
          <w:lang w:eastAsia="zh-CN"/>
        </w:rPr>
        <w:t>process_filex.m</w:t>
      </w:r>
      <w:proofErr w:type="spellEnd"/>
      <w:r w:rsidRPr="00604C61">
        <w:rPr>
          <w:rFonts w:eastAsiaTheme="minorEastAsia"/>
          <w:lang w:eastAsia="zh-CN"/>
        </w:rPr>
        <w:t xml:space="preserve"> module to update </w:t>
      </w:r>
      <w:r w:rsidRPr="00604C61">
        <w:rPr>
          <w:rFonts w:eastAsiaTheme="minorEastAsia"/>
          <w:lang w:eastAsia="zh-CN"/>
        </w:rPr>
        <w:lastRenderedPageBreak/>
        <w:t xml:space="preserve">the soil, weather, location information, along with planting date, end date, and fertilizer applications in the </w:t>
      </w:r>
      <w:proofErr w:type="spellStart"/>
      <w:r w:rsidRPr="00604C61">
        <w:rPr>
          <w:rFonts w:eastAsiaTheme="minorEastAsia"/>
          <w:lang w:eastAsia="zh-CN"/>
        </w:rPr>
        <w:t>FileX</w:t>
      </w:r>
      <w:proofErr w:type="spellEnd"/>
      <w:r w:rsidRPr="00604C61">
        <w:rPr>
          <w:rFonts w:eastAsiaTheme="minorEastAsia"/>
          <w:lang w:eastAsia="zh-CN"/>
        </w:rPr>
        <w:t>.</w:t>
      </w:r>
    </w:p>
    <w:p w14:paraId="4EBECB83" w14:textId="77777777" w:rsidR="00604C61" w:rsidRPr="00604C61" w:rsidRDefault="00604C61" w:rsidP="00604C61">
      <w:pPr>
        <w:pStyle w:val="Heading5"/>
        <w:rPr>
          <w:b/>
          <w:lang w:eastAsia="zh-CN"/>
        </w:rPr>
      </w:pPr>
      <w:bookmarkStart w:id="30" w:name="_Toc473200308"/>
      <w:bookmarkStart w:id="31" w:name="_Toc474768329"/>
      <w:proofErr w:type="spellStart"/>
      <w:r w:rsidRPr="00604C61">
        <w:rPr>
          <w:b/>
          <w:lang w:eastAsia="zh-CN"/>
        </w:rPr>
        <w:t>process_filex.m</w:t>
      </w:r>
      <w:proofErr w:type="spellEnd"/>
      <w:r w:rsidRPr="00604C61">
        <w:rPr>
          <w:b/>
          <w:lang w:eastAsia="zh-CN"/>
        </w:rPr>
        <w:t>:</w:t>
      </w:r>
      <w:bookmarkEnd w:id="30"/>
      <w:bookmarkEnd w:id="31"/>
      <w:r w:rsidRPr="00604C61">
        <w:rPr>
          <w:b/>
          <w:lang w:eastAsia="zh-CN"/>
        </w:rPr>
        <w:t xml:space="preserve"> </w:t>
      </w:r>
    </w:p>
    <w:p w14:paraId="0892455F" w14:textId="77777777" w:rsidR="00604C61" w:rsidRPr="00604C61" w:rsidRDefault="00604C61" w:rsidP="00604C61">
      <w:pPr>
        <w:spacing w:line="360" w:lineRule="auto"/>
        <w:ind w:left="720"/>
        <w:rPr>
          <w:rFonts w:eastAsiaTheme="minorEastAsia"/>
          <w:lang w:eastAsia="zh-CN"/>
        </w:rPr>
      </w:pPr>
      <w:r w:rsidRPr="00604C61">
        <w:rPr>
          <w:rFonts w:eastAsiaTheme="minorEastAsia"/>
          <w:lang w:eastAsia="zh-CN"/>
        </w:rPr>
        <w:t>This function will update required information in the DSSAT’s input file (</w:t>
      </w:r>
      <w:proofErr w:type="spellStart"/>
      <w:r w:rsidRPr="00604C61">
        <w:rPr>
          <w:rFonts w:eastAsiaTheme="minorEastAsia"/>
          <w:lang w:eastAsia="zh-CN"/>
        </w:rPr>
        <w:t>FileX</w:t>
      </w:r>
      <w:proofErr w:type="spellEnd"/>
      <w:r w:rsidRPr="00604C61">
        <w:rPr>
          <w:rFonts w:eastAsiaTheme="minorEastAsia"/>
          <w:lang w:eastAsia="zh-CN"/>
        </w:rPr>
        <w:t xml:space="preserve">). The information includes cultivar ID and name, soil and weather information, </w:t>
      </w:r>
      <w:proofErr w:type="spellStart"/>
      <w:r w:rsidRPr="00604C61">
        <w:rPr>
          <w:rFonts w:eastAsiaTheme="minorEastAsia"/>
          <w:lang w:eastAsia="zh-CN"/>
        </w:rPr>
        <w:t>lat</w:t>
      </w:r>
      <w:proofErr w:type="spellEnd"/>
      <w:r w:rsidRPr="00604C61">
        <w:rPr>
          <w:rFonts w:eastAsiaTheme="minorEastAsia"/>
          <w:lang w:eastAsia="zh-CN"/>
        </w:rPr>
        <w:t>/long, fertilizer application, planting date, and simulation starting date among other. The output from this function is a file ready to be used in the DSSAT.</w:t>
      </w:r>
    </w:p>
    <w:p w14:paraId="6E7C0CC0" w14:textId="77777777" w:rsidR="00604C61" w:rsidRPr="00604C61" w:rsidRDefault="00604C61" w:rsidP="00604C61">
      <w:pPr>
        <w:spacing w:line="360" w:lineRule="auto"/>
        <w:ind w:left="720"/>
        <w:rPr>
          <w:rFonts w:eastAsiaTheme="minorEastAsia"/>
          <w:lang w:eastAsia="zh-CN"/>
        </w:rPr>
      </w:pPr>
      <w:r w:rsidRPr="00604C61">
        <w:rPr>
          <w:rFonts w:eastAsiaTheme="minorEastAsia"/>
          <w:lang w:eastAsia="zh-CN"/>
        </w:rPr>
        <w:t>The processes performed in this module include:</w:t>
      </w:r>
    </w:p>
    <w:p w14:paraId="28020748" w14:textId="77777777" w:rsidR="00604C61" w:rsidRPr="00604C61" w:rsidRDefault="00604C61" w:rsidP="00604C61">
      <w:pPr>
        <w:numPr>
          <w:ilvl w:val="0"/>
          <w:numId w:val="9"/>
        </w:numPr>
        <w:spacing w:line="360" w:lineRule="auto"/>
        <w:contextualSpacing/>
        <w:rPr>
          <w:rFonts w:eastAsiaTheme="minorEastAsia"/>
          <w:lang w:eastAsia="zh-CN"/>
        </w:rPr>
      </w:pPr>
      <w:r w:rsidRPr="00604C61">
        <w:rPr>
          <w:rFonts w:eastAsiaTheme="minorEastAsia"/>
          <w:lang w:eastAsia="zh-CN"/>
        </w:rPr>
        <w:t>Checking existence of the selected cultivar in the database. If it is a new cultivar, a new record will be added to the cultivar file (C:/DSSAT46/Genotype/MZCER046.CUL).</w:t>
      </w:r>
    </w:p>
    <w:p w14:paraId="70DE0D6D" w14:textId="77777777" w:rsidR="00604C61" w:rsidRPr="00604C61" w:rsidRDefault="00604C61" w:rsidP="00604C61">
      <w:pPr>
        <w:numPr>
          <w:ilvl w:val="0"/>
          <w:numId w:val="9"/>
        </w:numPr>
        <w:spacing w:line="360" w:lineRule="auto"/>
        <w:contextualSpacing/>
        <w:rPr>
          <w:rFonts w:eastAsiaTheme="minorEastAsia"/>
          <w:lang w:eastAsia="zh-CN"/>
        </w:rPr>
      </w:pPr>
      <w:r w:rsidRPr="00604C61">
        <w:rPr>
          <w:rFonts w:eastAsiaTheme="minorEastAsia"/>
          <w:lang w:eastAsia="zh-CN"/>
        </w:rPr>
        <w:t xml:space="preserve">Update the cultivar ID and name in the </w:t>
      </w:r>
      <w:proofErr w:type="spellStart"/>
      <w:r w:rsidRPr="00604C61">
        <w:rPr>
          <w:rFonts w:eastAsiaTheme="minorEastAsia"/>
          <w:lang w:eastAsia="zh-CN"/>
        </w:rPr>
        <w:t>FileX</w:t>
      </w:r>
      <w:proofErr w:type="spellEnd"/>
    </w:p>
    <w:p w14:paraId="11B5F840" w14:textId="77777777" w:rsidR="00604C61" w:rsidRPr="00604C61" w:rsidRDefault="00604C61" w:rsidP="00604C61">
      <w:pPr>
        <w:numPr>
          <w:ilvl w:val="0"/>
          <w:numId w:val="9"/>
        </w:numPr>
        <w:spacing w:line="360" w:lineRule="auto"/>
        <w:contextualSpacing/>
        <w:rPr>
          <w:rFonts w:eastAsiaTheme="minorEastAsia"/>
          <w:lang w:eastAsia="zh-CN"/>
        </w:rPr>
      </w:pPr>
      <w:r w:rsidRPr="00604C61">
        <w:rPr>
          <w:rFonts w:eastAsiaTheme="minorEastAsia"/>
          <w:lang w:eastAsia="zh-CN"/>
        </w:rPr>
        <w:t xml:space="preserve">Update soil and weather IDs in the </w:t>
      </w:r>
      <w:proofErr w:type="spellStart"/>
      <w:r w:rsidRPr="00604C61">
        <w:rPr>
          <w:rFonts w:eastAsiaTheme="minorEastAsia"/>
          <w:lang w:eastAsia="zh-CN"/>
        </w:rPr>
        <w:t>fileX</w:t>
      </w:r>
      <w:proofErr w:type="spellEnd"/>
    </w:p>
    <w:p w14:paraId="0D01673A" w14:textId="77777777" w:rsidR="00604C61" w:rsidRPr="00604C61" w:rsidRDefault="00604C61" w:rsidP="00604C61">
      <w:pPr>
        <w:numPr>
          <w:ilvl w:val="0"/>
          <w:numId w:val="9"/>
        </w:numPr>
        <w:spacing w:line="360" w:lineRule="auto"/>
        <w:contextualSpacing/>
        <w:rPr>
          <w:rFonts w:eastAsiaTheme="minorEastAsia"/>
          <w:lang w:eastAsia="zh-CN"/>
        </w:rPr>
      </w:pPr>
      <w:r w:rsidRPr="00604C61">
        <w:rPr>
          <w:rFonts w:eastAsiaTheme="minorEastAsia"/>
          <w:lang w:eastAsia="zh-CN"/>
        </w:rPr>
        <w:t xml:space="preserve">Add latitude and longitude to the </w:t>
      </w:r>
      <w:proofErr w:type="spellStart"/>
      <w:r w:rsidRPr="00604C61">
        <w:rPr>
          <w:rFonts w:eastAsiaTheme="minorEastAsia"/>
          <w:lang w:eastAsia="zh-CN"/>
        </w:rPr>
        <w:t>FileX</w:t>
      </w:r>
      <w:proofErr w:type="spellEnd"/>
    </w:p>
    <w:p w14:paraId="09E1C37C" w14:textId="77777777" w:rsidR="00604C61" w:rsidRPr="00604C61" w:rsidRDefault="00604C61" w:rsidP="00604C61">
      <w:pPr>
        <w:numPr>
          <w:ilvl w:val="0"/>
          <w:numId w:val="9"/>
        </w:numPr>
        <w:spacing w:line="360" w:lineRule="auto"/>
        <w:contextualSpacing/>
        <w:rPr>
          <w:rFonts w:eastAsiaTheme="minorEastAsia"/>
          <w:lang w:eastAsia="zh-CN"/>
        </w:rPr>
      </w:pPr>
      <w:r w:rsidRPr="00604C61">
        <w:rPr>
          <w:rFonts w:eastAsiaTheme="minorEastAsia"/>
          <w:lang w:eastAsia="zh-CN"/>
        </w:rPr>
        <w:t>Update fertilizer application(s) dates, rates and depths</w:t>
      </w:r>
    </w:p>
    <w:p w14:paraId="3515345B" w14:textId="77777777" w:rsidR="00604C61" w:rsidRPr="00604C61" w:rsidRDefault="00604C61" w:rsidP="00604C61">
      <w:pPr>
        <w:numPr>
          <w:ilvl w:val="0"/>
          <w:numId w:val="9"/>
        </w:numPr>
        <w:spacing w:line="360" w:lineRule="auto"/>
        <w:contextualSpacing/>
        <w:rPr>
          <w:rFonts w:eastAsiaTheme="minorEastAsia"/>
          <w:lang w:eastAsia="zh-CN"/>
        </w:rPr>
      </w:pPr>
      <w:r w:rsidRPr="00604C61">
        <w:rPr>
          <w:rFonts w:eastAsiaTheme="minorEastAsia"/>
          <w:lang w:eastAsia="zh-CN"/>
        </w:rPr>
        <w:t>Update planting and simulation start dates</w:t>
      </w:r>
    </w:p>
    <w:p w14:paraId="09864567" w14:textId="77777777" w:rsidR="00604C61" w:rsidRPr="00604C61" w:rsidRDefault="00604C61" w:rsidP="00604C61">
      <w:pPr>
        <w:numPr>
          <w:ilvl w:val="0"/>
          <w:numId w:val="9"/>
        </w:numPr>
        <w:spacing w:line="360" w:lineRule="auto"/>
        <w:contextualSpacing/>
        <w:rPr>
          <w:rFonts w:eastAsiaTheme="minorEastAsia"/>
          <w:lang w:eastAsia="zh-CN"/>
        </w:rPr>
      </w:pPr>
      <w:r w:rsidRPr="00604C61">
        <w:rPr>
          <w:rFonts w:eastAsiaTheme="minorEastAsia"/>
          <w:lang w:eastAsia="zh-CN"/>
        </w:rPr>
        <w:t>Update initial condition date</w:t>
      </w:r>
    </w:p>
    <w:p w14:paraId="7F2138B0" w14:textId="77777777" w:rsidR="00604C61" w:rsidRPr="00604C61" w:rsidRDefault="00604C61" w:rsidP="00604C61">
      <w:pPr>
        <w:numPr>
          <w:ilvl w:val="0"/>
          <w:numId w:val="9"/>
        </w:numPr>
        <w:spacing w:line="360" w:lineRule="auto"/>
        <w:contextualSpacing/>
        <w:rPr>
          <w:rFonts w:eastAsiaTheme="minorEastAsia"/>
          <w:lang w:eastAsia="zh-CN"/>
        </w:rPr>
      </w:pPr>
      <w:r w:rsidRPr="00604C61">
        <w:rPr>
          <w:rFonts w:eastAsiaTheme="minorEastAsia"/>
          <w:lang w:eastAsia="zh-CN"/>
        </w:rPr>
        <w:t>Update simulation end date (harvest date)</w:t>
      </w:r>
    </w:p>
    <w:p w14:paraId="3888A196" w14:textId="77777777" w:rsidR="00604C61" w:rsidRPr="00604C61" w:rsidRDefault="00604C61" w:rsidP="00604C61">
      <w:pPr>
        <w:spacing w:line="360" w:lineRule="auto"/>
        <w:ind w:left="720"/>
        <w:rPr>
          <w:rFonts w:eastAsiaTheme="minorEastAsia"/>
          <w:lang w:eastAsia="zh-CN"/>
        </w:rPr>
      </w:pPr>
      <w:r w:rsidRPr="00604C61">
        <w:rPr>
          <w:rFonts w:eastAsiaTheme="minorEastAsia"/>
          <w:lang w:eastAsia="zh-CN"/>
        </w:rPr>
        <w:t xml:space="preserve">The </w:t>
      </w:r>
      <w:proofErr w:type="spellStart"/>
      <w:r w:rsidRPr="00604C61">
        <w:rPr>
          <w:rFonts w:eastAsiaTheme="minorEastAsia"/>
          <w:lang w:eastAsia="zh-CN"/>
        </w:rPr>
        <w:t>FileX’s</w:t>
      </w:r>
      <w:proofErr w:type="spellEnd"/>
      <w:r w:rsidRPr="00604C61">
        <w:rPr>
          <w:rFonts w:eastAsiaTheme="minorEastAsia"/>
          <w:lang w:eastAsia="zh-CN"/>
        </w:rPr>
        <w:t xml:space="preserve"> file structure and explanation of variables are provided in the help document that can be accessed from the following link:</w:t>
      </w:r>
    </w:p>
    <w:p w14:paraId="6CABD5D3" w14:textId="77777777" w:rsidR="00604C61" w:rsidRPr="00604C61" w:rsidRDefault="001046CE" w:rsidP="00604C61">
      <w:pPr>
        <w:spacing w:line="360" w:lineRule="auto"/>
        <w:ind w:left="720"/>
        <w:rPr>
          <w:rFonts w:eastAsiaTheme="minorEastAsia"/>
          <w:lang w:eastAsia="zh-CN"/>
        </w:rPr>
      </w:pPr>
      <w:hyperlink r:id="rId15" w:history="1">
        <w:r w:rsidR="00604C61" w:rsidRPr="00604C61">
          <w:rPr>
            <w:rFonts w:eastAsiaTheme="minorEastAsia"/>
            <w:color w:val="0563C1" w:themeColor="hyperlink"/>
            <w:u w:val="single"/>
            <w:lang w:eastAsia="zh-CN"/>
          </w:rPr>
          <w:t>http://rsetserver.sws.uiuc.edu/docs/N%20Tracking%20Project/FileX%20format.docx</w:t>
        </w:r>
      </w:hyperlink>
    </w:p>
    <w:p w14:paraId="5DDDF733" w14:textId="77777777" w:rsidR="00C15097" w:rsidRDefault="00604C61" w:rsidP="00604C61">
      <w:pPr>
        <w:spacing w:line="360" w:lineRule="auto"/>
        <w:rPr>
          <w:rFonts w:eastAsiaTheme="minorEastAsia"/>
          <w:lang w:eastAsia="zh-CN"/>
        </w:rPr>
      </w:pPr>
      <w:r>
        <w:rPr>
          <w:rFonts w:eastAsiaTheme="minorEastAsia"/>
          <w:lang w:eastAsia="zh-CN"/>
        </w:rPr>
        <w:t>The program calls</w:t>
      </w:r>
      <w:r w:rsidRPr="00604C61">
        <w:rPr>
          <w:rFonts w:eastAsiaTheme="minorEastAsia"/>
          <w:lang w:eastAsia="zh-CN"/>
        </w:rPr>
        <w:t xml:space="preserve"> DSSAT</w:t>
      </w:r>
      <w:r>
        <w:rPr>
          <w:rFonts w:eastAsiaTheme="minorEastAsia"/>
          <w:lang w:eastAsia="zh-CN"/>
        </w:rPr>
        <w:t>’s exe file to run the</w:t>
      </w:r>
      <w:r w:rsidRPr="00604C61">
        <w:rPr>
          <w:rFonts w:eastAsiaTheme="minorEastAsia"/>
          <w:lang w:eastAsia="zh-CN"/>
        </w:rPr>
        <w:t xml:space="preserve"> simulations </w:t>
      </w:r>
      <w:r w:rsidR="00C15097">
        <w:rPr>
          <w:rFonts w:eastAsiaTheme="minorEastAsia"/>
          <w:lang w:eastAsia="zh-CN"/>
        </w:rPr>
        <w:t xml:space="preserve">using the updated </w:t>
      </w:r>
      <w:proofErr w:type="spellStart"/>
      <w:r w:rsidR="00C15097">
        <w:rPr>
          <w:rFonts w:eastAsiaTheme="minorEastAsia"/>
          <w:lang w:eastAsia="zh-CN"/>
        </w:rPr>
        <w:t>FileX</w:t>
      </w:r>
      <w:proofErr w:type="spellEnd"/>
      <w:r w:rsidR="00C15097">
        <w:rPr>
          <w:rFonts w:eastAsiaTheme="minorEastAsia"/>
          <w:lang w:eastAsia="zh-CN"/>
        </w:rPr>
        <w:t>. The output of the simulations are stored in the default DSSAT directory (‘C</w:t>
      </w:r>
      <w:proofErr w:type="gramStart"/>
      <w:r w:rsidR="00C15097">
        <w:rPr>
          <w:rFonts w:eastAsiaTheme="minorEastAsia"/>
          <w:lang w:eastAsia="zh-CN"/>
        </w:rPr>
        <w:t>:\</w:t>
      </w:r>
      <w:proofErr w:type="gramEnd"/>
      <w:r w:rsidR="00C15097">
        <w:rPr>
          <w:rFonts w:eastAsiaTheme="minorEastAsia"/>
          <w:lang w:eastAsia="zh-CN"/>
        </w:rPr>
        <w:t>DSSAT46\Maize\’)</w:t>
      </w:r>
      <w:r w:rsidRPr="00604C61">
        <w:rPr>
          <w:rFonts w:eastAsiaTheme="minorEastAsia"/>
          <w:lang w:eastAsia="zh-CN"/>
        </w:rPr>
        <w:t xml:space="preserve"> </w:t>
      </w:r>
    </w:p>
    <w:p w14:paraId="73D8A8A4" w14:textId="3CEFB9C8" w:rsidR="00C15097" w:rsidRPr="00604C61" w:rsidRDefault="00C15097" w:rsidP="00C15097">
      <w:pPr>
        <w:pStyle w:val="Heading5"/>
        <w:rPr>
          <w:b/>
          <w:lang w:eastAsia="zh-CN"/>
        </w:rPr>
      </w:pPr>
      <w:proofErr w:type="spellStart"/>
      <w:r>
        <w:rPr>
          <w:b/>
          <w:lang w:eastAsia="zh-CN"/>
        </w:rPr>
        <w:t>Plot_dssat</w:t>
      </w:r>
      <w:r w:rsidRPr="00604C61">
        <w:rPr>
          <w:b/>
          <w:lang w:eastAsia="zh-CN"/>
        </w:rPr>
        <w:t>.m</w:t>
      </w:r>
      <w:proofErr w:type="spellEnd"/>
      <w:r w:rsidRPr="00604C61">
        <w:rPr>
          <w:b/>
          <w:lang w:eastAsia="zh-CN"/>
        </w:rPr>
        <w:t xml:space="preserve">: </w:t>
      </w:r>
    </w:p>
    <w:p w14:paraId="2DCD1A26" w14:textId="4262D2E9" w:rsidR="00C15097" w:rsidRDefault="00C15097" w:rsidP="00C15097">
      <w:pPr>
        <w:spacing w:line="360" w:lineRule="auto"/>
        <w:ind w:left="720"/>
        <w:rPr>
          <w:rFonts w:eastAsiaTheme="minorEastAsia"/>
          <w:lang w:eastAsia="zh-CN"/>
        </w:rPr>
      </w:pPr>
      <w:r>
        <w:rPr>
          <w:rFonts w:eastAsiaTheme="minorEastAsia"/>
          <w:lang w:eastAsia="zh-CN"/>
        </w:rPr>
        <w:t>This function reads in the output file ‘</w:t>
      </w:r>
      <w:proofErr w:type="spellStart"/>
      <w:r w:rsidRPr="00C15097">
        <w:rPr>
          <w:rFonts w:eastAsiaTheme="minorEastAsia"/>
          <w:lang w:eastAsia="zh-CN"/>
        </w:rPr>
        <w:t>SoilNi.OUT</w:t>
      </w:r>
      <w:proofErr w:type="spellEnd"/>
      <w:r w:rsidRPr="00C15097">
        <w:rPr>
          <w:rFonts w:eastAsiaTheme="minorEastAsia"/>
          <w:lang w:eastAsia="zh-CN"/>
        </w:rPr>
        <w:t>'</w:t>
      </w:r>
      <w:r>
        <w:rPr>
          <w:rFonts w:eastAsiaTheme="minorEastAsia"/>
          <w:lang w:eastAsia="zh-CN"/>
        </w:rPr>
        <w:t xml:space="preserve">’ from </w:t>
      </w:r>
      <w:r w:rsidRPr="00C15097">
        <w:rPr>
          <w:rFonts w:eastAsiaTheme="minorEastAsia"/>
          <w:lang w:eastAsia="zh-CN"/>
        </w:rPr>
        <w:t>'C</w:t>
      </w:r>
      <w:proofErr w:type="gramStart"/>
      <w:r w:rsidRPr="00C15097">
        <w:rPr>
          <w:rFonts w:eastAsiaTheme="minorEastAsia"/>
          <w:lang w:eastAsia="zh-CN"/>
        </w:rPr>
        <w:t>:\</w:t>
      </w:r>
      <w:proofErr w:type="gramEnd"/>
      <w:r w:rsidRPr="00C15097">
        <w:rPr>
          <w:rFonts w:eastAsiaTheme="minorEastAsia"/>
          <w:lang w:eastAsia="zh-CN"/>
        </w:rPr>
        <w:t>DSSAT46\Maize\</w:t>
      </w:r>
      <w:r>
        <w:rPr>
          <w:rFonts w:eastAsiaTheme="minorEastAsia"/>
          <w:lang w:eastAsia="zh-CN"/>
        </w:rPr>
        <w:t xml:space="preserve"> and calculates average N concentrations in 0-1, 1-2, and 0-2 </w:t>
      </w:r>
      <w:proofErr w:type="spellStart"/>
      <w:r>
        <w:rPr>
          <w:rFonts w:eastAsiaTheme="minorEastAsia"/>
          <w:lang w:eastAsia="zh-CN"/>
        </w:rPr>
        <w:t>ft</w:t>
      </w:r>
      <w:proofErr w:type="spellEnd"/>
      <w:r>
        <w:rPr>
          <w:rFonts w:eastAsiaTheme="minorEastAsia"/>
          <w:lang w:eastAsia="zh-CN"/>
        </w:rPr>
        <w:t xml:space="preserve"> depths </w:t>
      </w:r>
      <w:r w:rsidR="00604C61" w:rsidRPr="00604C61">
        <w:rPr>
          <w:rFonts w:eastAsiaTheme="minorEastAsia"/>
          <w:lang w:eastAsia="zh-CN"/>
        </w:rPr>
        <w:t>and plot</w:t>
      </w:r>
      <w:r>
        <w:rPr>
          <w:rFonts w:eastAsiaTheme="minorEastAsia"/>
          <w:lang w:eastAsia="zh-CN"/>
        </w:rPr>
        <w:t>s</w:t>
      </w:r>
      <w:r w:rsidR="00604C61" w:rsidRPr="00604C61">
        <w:rPr>
          <w:rFonts w:eastAsiaTheme="minorEastAsia"/>
          <w:lang w:eastAsia="zh-CN"/>
        </w:rPr>
        <w:t xml:space="preserve"> </w:t>
      </w:r>
      <w:r>
        <w:rPr>
          <w:rFonts w:eastAsiaTheme="minorEastAsia"/>
          <w:lang w:eastAsia="zh-CN"/>
        </w:rPr>
        <w:t>the</w:t>
      </w:r>
      <w:r w:rsidR="00604C61" w:rsidRPr="00604C61">
        <w:rPr>
          <w:rFonts w:eastAsiaTheme="minorEastAsia"/>
          <w:lang w:eastAsia="zh-CN"/>
        </w:rPr>
        <w:t xml:space="preserve"> output in the user’s folder</w:t>
      </w:r>
      <w:r>
        <w:rPr>
          <w:rFonts w:eastAsiaTheme="minorEastAsia"/>
          <w:lang w:eastAsia="zh-CN"/>
        </w:rPr>
        <w:t xml:space="preserve"> in the </w:t>
      </w:r>
      <w:proofErr w:type="spellStart"/>
      <w:r>
        <w:rPr>
          <w:rFonts w:eastAsiaTheme="minorEastAsia"/>
          <w:lang w:eastAsia="zh-CN"/>
        </w:rPr>
        <w:t>ntrack</w:t>
      </w:r>
      <w:proofErr w:type="spellEnd"/>
      <w:r>
        <w:rPr>
          <w:rFonts w:eastAsiaTheme="minorEastAsia"/>
          <w:lang w:eastAsia="zh-CN"/>
        </w:rPr>
        <w:t xml:space="preserve"> root folder</w:t>
      </w:r>
      <w:r w:rsidR="00604C61">
        <w:rPr>
          <w:rFonts w:eastAsiaTheme="minorEastAsia"/>
          <w:lang w:eastAsia="zh-CN"/>
        </w:rPr>
        <w:t xml:space="preserve">. </w:t>
      </w:r>
    </w:p>
    <w:p w14:paraId="1736F3CB" w14:textId="53B6FB22" w:rsidR="001E09F0" w:rsidRPr="00604C61" w:rsidRDefault="00604C61" w:rsidP="00604C61">
      <w:pPr>
        <w:spacing w:line="360" w:lineRule="auto"/>
        <w:rPr>
          <w:rFonts w:eastAsiaTheme="minorEastAsia"/>
          <w:lang w:eastAsia="zh-CN"/>
        </w:rPr>
      </w:pPr>
      <w:r>
        <w:rPr>
          <w:rFonts w:eastAsiaTheme="minorEastAsia"/>
          <w:lang w:eastAsia="zh-CN"/>
        </w:rPr>
        <w:t>Finally</w:t>
      </w:r>
      <w:r w:rsidR="001E09F0" w:rsidRPr="001E09F0">
        <w:t xml:space="preserve">, </w:t>
      </w:r>
      <w:proofErr w:type="spellStart"/>
      <w:r w:rsidR="001E09F0" w:rsidRPr="001E09F0">
        <w:t>daemon.php</w:t>
      </w:r>
      <w:proofErr w:type="spellEnd"/>
      <w:r w:rsidR="001E09F0" w:rsidRPr="001E09F0">
        <w:t xml:space="preserve"> </w:t>
      </w:r>
      <w:r>
        <w:t xml:space="preserve">generates an email with user’s inputs and a link to the output file and </w:t>
      </w:r>
      <w:r w:rsidR="001E09F0" w:rsidRPr="001E09F0">
        <w:t>sends</w:t>
      </w:r>
      <w:r>
        <w:t xml:space="preserve"> the</w:t>
      </w:r>
      <w:r w:rsidR="001E09F0" w:rsidRPr="001E09F0">
        <w:t xml:space="preserve"> email to the user </w:t>
      </w:r>
      <w:r>
        <w:t>at their registered email address</w:t>
      </w:r>
      <w:r w:rsidR="001E09F0" w:rsidRPr="001E09F0">
        <w:t>.</w:t>
      </w:r>
    </w:p>
    <w:p w14:paraId="32337B34" w14:textId="77777777" w:rsidR="00693255" w:rsidRDefault="00693255" w:rsidP="00ED3CF4">
      <w:pPr>
        <w:spacing w:line="360" w:lineRule="auto"/>
      </w:pPr>
    </w:p>
    <w:sectPr w:rsidR="00693255" w:rsidSect="00C9236F">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SimSun"/>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98E"/>
    <w:multiLevelType w:val="hybridMultilevel"/>
    <w:tmpl w:val="BABE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E9C2CBD"/>
    <w:multiLevelType w:val="hybridMultilevel"/>
    <w:tmpl w:val="187C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B71AF"/>
    <w:multiLevelType w:val="hybridMultilevel"/>
    <w:tmpl w:val="263EA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A50E7"/>
    <w:multiLevelType w:val="hybridMultilevel"/>
    <w:tmpl w:val="C65651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865017E"/>
    <w:multiLevelType w:val="hybridMultilevel"/>
    <w:tmpl w:val="EE2233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B45C4E"/>
    <w:multiLevelType w:val="hybridMultilevel"/>
    <w:tmpl w:val="B04E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1F3DC7"/>
    <w:multiLevelType w:val="hybridMultilevel"/>
    <w:tmpl w:val="779E7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E236F6"/>
    <w:multiLevelType w:val="hybridMultilevel"/>
    <w:tmpl w:val="7EC6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8A5CE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7A525E59"/>
    <w:multiLevelType w:val="hybridMultilevel"/>
    <w:tmpl w:val="6764D6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2332FB"/>
    <w:multiLevelType w:val="hybridMultilevel"/>
    <w:tmpl w:val="ABA203E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1"/>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2"/>
  </w:num>
  <w:num w:numId="9">
    <w:abstractNumId w:val="3"/>
  </w:num>
  <w:num w:numId="10">
    <w:abstractNumId w:val="0"/>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0F"/>
    <w:rsid w:val="001046CE"/>
    <w:rsid w:val="001156FC"/>
    <w:rsid w:val="001E09F0"/>
    <w:rsid w:val="00216443"/>
    <w:rsid w:val="00292BB1"/>
    <w:rsid w:val="002E7750"/>
    <w:rsid w:val="004C45C9"/>
    <w:rsid w:val="00604C61"/>
    <w:rsid w:val="00693255"/>
    <w:rsid w:val="007153AA"/>
    <w:rsid w:val="0074085A"/>
    <w:rsid w:val="0086250F"/>
    <w:rsid w:val="00930D42"/>
    <w:rsid w:val="00A1026E"/>
    <w:rsid w:val="00A469B9"/>
    <w:rsid w:val="00A81449"/>
    <w:rsid w:val="00B94E47"/>
    <w:rsid w:val="00BB102B"/>
    <w:rsid w:val="00BB3693"/>
    <w:rsid w:val="00C15097"/>
    <w:rsid w:val="00C61E24"/>
    <w:rsid w:val="00C9236F"/>
    <w:rsid w:val="00D034A2"/>
    <w:rsid w:val="00D041A2"/>
    <w:rsid w:val="00E17966"/>
    <w:rsid w:val="00ED3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4C61"/>
    <w:pPr>
      <w:keepNext/>
      <w:keepLines/>
      <w:numPr>
        <w:numId w:val="1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4C61"/>
    <w:pPr>
      <w:keepNext/>
      <w:keepLines/>
      <w:numPr>
        <w:ilvl w:val="1"/>
        <w:numId w:val="1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4C61"/>
    <w:pPr>
      <w:keepNext/>
      <w:keepLines/>
      <w:numPr>
        <w:ilvl w:val="2"/>
        <w:numId w:val="1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04C61"/>
    <w:pPr>
      <w:keepNext/>
      <w:keepLines/>
      <w:numPr>
        <w:ilvl w:val="3"/>
        <w:numId w:val="1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04C61"/>
    <w:pPr>
      <w:keepNext/>
      <w:keepLines/>
      <w:numPr>
        <w:ilvl w:val="4"/>
        <w:numId w:val="1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04C61"/>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04C61"/>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04C61"/>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4C61"/>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7750"/>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6">
    <w:name w:val="CM6"/>
    <w:basedOn w:val="Default"/>
    <w:next w:val="Default"/>
    <w:uiPriority w:val="99"/>
    <w:rsid w:val="002E7750"/>
    <w:rPr>
      <w:color w:val="auto"/>
    </w:rPr>
  </w:style>
  <w:style w:type="paragraph" w:styleId="ListBullet">
    <w:name w:val="List Bullet"/>
    <w:basedOn w:val="Normal"/>
    <w:uiPriority w:val="99"/>
    <w:rsid w:val="002E7750"/>
    <w:pPr>
      <w:spacing w:after="200" w:line="276" w:lineRule="auto"/>
      <w:contextualSpacing/>
    </w:pPr>
    <w:rPr>
      <w:rFonts w:eastAsiaTheme="minorEastAsia" w:cs="Times New Roman"/>
    </w:rPr>
  </w:style>
  <w:style w:type="paragraph" w:customStyle="1" w:styleId="CM1">
    <w:name w:val="CM1"/>
    <w:basedOn w:val="Default"/>
    <w:next w:val="Default"/>
    <w:uiPriority w:val="99"/>
    <w:rsid w:val="00ED3CF4"/>
    <w:pPr>
      <w:spacing w:line="318" w:lineRule="atLeast"/>
    </w:pPr>
    <w:rPr>
      <w:color w:val="auto"/>
    </w:rPr>
  </w:style>
  <w:style w:type="paragraph" w:customStyle="1" w:styleId="CM7">
    <w:name w:val="CM7"/>
    <w:basedOn w:val="Default"/>
    <w:next w:val="Default"/>
    <w:uiPriority w:val="99"/>
    <w:rsid w:val="00ED3CF4"/>
    <w:rPr>
      <w:color w:val="auto"/>
    </w:rPr>
  </w:style>
  <w:style w:type="paragraph" w:styleId="ListParagraph">
    <w:name w:val="List Paragraph"/>
    <w:basedOn w:val="Normal"/>
    <w:uiPriority w:val="34"/>
    <w:qFormat/>
    <w:rsid w:val="00C61E24"/>
    <w:pPr>
      <w:spacing w:line="252" w:lineRule="auto"/>
      <w:ind w:left="720"/>
      <w:contextualSpacing/>
    </w:pPr>
    <w:rPr>
      <w:rFonts w:ascii="Calibri" w:hAnsi="Calibri" w:cs="Calibri"/>
    </w:rPr>
  </w:style>
  <w:style w:type="character" w:styleId="CommentReference">
    <w:name w:val="annotation reference"/>
    <w:basedOn w:val="DefaultParagraphFont"/>
    <w:uiPriority w:val="99"/>
    <w:semiHidden/>
    <w:unhideWhenUsed/>
    <w:rsid w:val="00BB102B"/>
    <w:rPr>
      <w:sz w:val="16"/>
      <w:szCs w:val="16"/>
    </w:rPr>
  </w:style>
  <w:style w:type="paragraph" w:styleId="CommentText">
    <w:name w:val="annotation text"/>
    <w:basedOn w:val="Normal"/>
    <w:link w:val="CommentTextChar"/>
    <w:uiPriority w:val="99"/>
    <w:semiHidden/>
    <w:unhideWhenUsed/>
    <w:rsid w:val="00BB102B"/>
    <w:pPr>
      <w:spacing w:line="240" w:lineRule="auto"/>
    </w:pPr>
    <w:rPr>
      <w:sz w:val="20"/>
      <w:szCs w:val="20"/>
    </w:rPr>
  </w:style>
  <w:style w:type="character" w:customStyle="1" w:styleId="CommentTextChar">
    <w:name w:val="Comment Text Char"/>
    <w:basedOn w:val="DefaultParagraphFont"/>
    <w:link w:val="CommentText"/>
    <w:uiPriority w:val="99"/>
    <w:semiHidden/>
    <w:rsid w:val="00BB102B"/>
    <w:rPr>
      <w:sz w:val="20"/>
      <w:szCs w:val="20"/>
    </w:rPr>
  </w:style>
  <w:style w:type="paragraph" w:styleId="CommentSubject">
    <w:name w:val="annotation subject"/>
    <w:basedOn w:val="CommentText"/>
    <w:next w:val="CommentText"/>
    <w:link w:val="CommentSubjectChar"/>
    <w:uiPriority w:val="99"/>
    <w:semiHidden/>
    <w:unhideWhenUsed/>
    <w:rsid w:val="00BB102B"/>
    <w:rPr>
      <w:b/>
      <w:bCs/>
    </w:rPr>
  </w:style>
  <w:style w:type="character" w:customStyle="1" w:styleId="CommentSubjectChar">
    <w:name w:val="Comment Subject Char"/>
    <w:basedOn w:val="CommentTextChar"/>
    <w:link w:val="CommentSubject"/>
    <w:uiPriority w:val="99"/>
    <w:semiHidden/>
    <w:rsid w:val="00BB102B"/>
    <w:rPr>
      <w:b/>
      <w:bCs/>
      <w:sz w:val="20"/>
      <w:szCs w:val="20"/>
    </w:rPr>
  </w:style>
  <w:style w:type="paragraph" w:styleId="BalloonText">
    <w:name w:val="Balloon Text"/>
    <w:basedOn w:val="Normal"/>
    <w:link w:val="BalloonTextChar"/>
    <w:uiPriority w:val="99"/>
    <w:semiHidden/>
    <w:unhideWhenUsed/>
    <w:rsid w:val="00BB1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2B"/>
    <w:rPr>
      <w:rFonts w:ascii="Segoe UI" w:hAnsi="Segoe UI" w:cs="Segoe UI"/>
      <w:sz w:val="18"/>
      <w:szCs w:val="18"/>
    </w:rPr>
  </w:style>
  <w:style w:type="character" w:customStyle="1" w:styleId="Heading1Char">
    <w:name w:val="Heading 1 Char"/>
    <w:basedOn w:val="DefaultParagraphFont"/>
    <w:link w:val="Heading1"/>
    <w:uiPriority w:val="9"/>
    <w:rsid w:val="00604C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4C6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4C6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04C6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604C6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04C6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04C6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04C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4C6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604C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C61"/>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604C61"/>
    <w:pPr>
      <w:spacing w:after="100"/>
    </w:pPr>
  </w:style>
  <w:style w:type="paragraph" w:styleId="TOC2">
    <w:name w:val="toc 2"/>
    <w:basedOn w:val="Normal"/>
    <w:next w:val="Normal"/>
    <w:autoRedefine/>
    <w:uiPriority w:val="39"/>
    <w:unhideWhenUsed/>
    <w:rsid w:val="00604C61"/>
    <w:pPr>
      <w:spacing w:after="100"/>
      <w:ind w:left="220"/>
    </w:pPr>
  </w:style>
  <w:style w:type="paragraph" w:styleId="TOC3">
    <w:name w:val="toc 3"/>
    <w:basedOn w:val="Normal"/>
    <w:next w:val="Normal"/>
    <w:autoRedefine/>
    <w:uiPriority w:val="39"/>
    <w:unhideWhenUsed/>
    <w:rsid w:val="00604C61"/>
    <w:pPr>
      <w:spacing w:after="100"/>
      <w:ind w:left="440"/>
    </w:pPr>
  </w:style>
  <w:style w:type="paragraph" w:styleId="TOC4">
    <w:name w:val="toc 4"/>
    <w:basedOn w:val="Normal"/>
    <w:next w:val="Normal"/>
    <w:autoRedefine/>
    <w:uiPriority w:val="39"/>
    <w:unhideWhenUsed/>
    <w:rsid w:val="00604C61"/>
    <w:pPr>
      <w:spacing w:after="100"/>
      <w:ind w:left="660"/>
    </w:pPr>
  </w:style>
  <w:style w:type="paragraph" w:styleId="TOC5">
    <w:name w:val="toc 5"/>
    <w:basedOn w:val="Normal"/>
    <w:next w:val="Normal"/>
    <w:autoRedefine/>
    <w:uiPriority w:val="39"/>
    <w:unhideWhenUsed/>
    <w:rsid w:val="00604C61"/>
    <w:pPr>
      <w:spacing w:after="100"/>
      <w:ind w:left="880"/>
    </w:pPr>
  </w:style>
  <w:style w:type="character" w:styleId="Hyperlink">
    <w:name w:val="Hyperlink"/>
    <w:basedOn w:val="DefaultParagraphFont"/>
    <w:uiPriority w:val="99"/>
    <w:unhideWhenUsed/>
    <w:rsid w:val="00604C61"/>
    <w:rPr>
      <w:color w:val="0563C1" w:themeColor="hyperlink"/>
      <w:u w:val="single"/>
    </w:rPr>
  </w:style>
  <w:style w:type="paragraph" w:styleId="TOCHeading">
    <w:name w:val="TOC Heading"/>
    <w:basedOn w:val="Heading1"/>
    <w:next w:val="Normal"/>
    <w:uiPriority w:val="39"/>
    <w:unhideWhenUsed/>
    <w:qFormat/>
    <w:rsid w:val="00C9236F"/>
    <w:pPr>
      <w:numPr>
        <w:numId w:val="0"/>
      </w:num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4C61"/>
    <w:pPr>
      <w:keepNext/>
      <w:keepLines/>
      <w:numPr>
        <w:numId w:val="1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4C61"/>
    <w:pPr>
      <w:keepNext/>
      <w:keepLines/>
      <w:numPr>
        <w:ilvl w:val="1"/>
        <w:numId w:val="1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4C61"/>
    <w:pPr>
      <w:keepNext/>
      <w:keepLines/>
      <w:numPr>
        <w:ilvl w:val="2"/>
        <w:numId w:val="1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04C61"/>
    <w:pPr>
      <w:keepNext/>
      <w:keepLines/>
      <w:numPr>
        <w:ilvl w:val="3"/>
        <w:numId w:val="1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04C61"/>
    <w:pPr>
      <w:keepNext/>
      <w:keepLines/>
      <w:numPr>
        <w:ilvl w:val="4"/>
        <w:numId w:val="1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04C61"/>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04C61"/>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04C61"/>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4C61"/>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7750"/>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6">
    <w:name w:val="CM6"/>
    <w:basedOn w:val="Default"/>
    <w:next w:val="Default"/>
    <w:uiPriority w:val="99"/>
    <w:rsid w:val="002E7750"/>
    <w:rPr>
      <w:color w:val="auto"/>
    </w:rPr>
  </w:style>
  <w:style w:type="paragraph" w:styleId="ListBullet">
    <w:name w:val="List Bullet"/>
    <w:basedOn w:val="Normal"/>
    <w:uiPriority w:val="99"/>
    <w:rsid w:val="002E7750"/>
    <w:pPr>
      <w:spacing w:after="200" w:line="276" w:lineRule="auto"/>
      <w:contextualSpacing/>
    </w:pPr>
    <w:rPr>
      <w:rFonts w:eastAsiaTheme="minorEastAsia" w:cs="Times New Roman"/>
    </w:rPr>
  </w:style>
  <w:style w:type="paragraph" w:customStyle="1" w:styleId="CM1">
    <w:name w:val="CM1"/>
    <w:basedOn w:val="Default"/>
    <w:next w:val="Default"/>
    <w:uiPriority w:val="99"/>
    <w:rsid w:val="00ED3CF4"/>
    <w:pPr>
      <w:spacing w:line="318" w:lineRule="atLeast"/>
    </w:pPr>
    <w:rPr>
      <w:color w:val="auto"/>
    </w:rPr>
  </w:style>
  <w:style w:type="paragraph" w:customStyle="1" w:styleId="CM7">
    <w:name w:val="CM7"/>
    <w:basedOn w:val="Default"/>
    <w:next w:val="Default"/>
    <w:uiPriority w:val="99"/>
    <w:rsid w:val="00ED3CF4"/>
    <w:rPr>
      <w:color w:val="auto"/>
    </w:rPr>
  </w:style>
  <w:style w:type="paragraph" w:styleId="ListParagraph">
    <w:name w:val="List Paragraph"/>
    <w:basedOn w:val="Normal"/>
    <w:uiPriority w:val="34"/>
    <w:qFormat/>
    <w:rsid w:val="00C61E24"/>
    <w:pPr>
      <w:spacing w:line="252" w:lineRule="auto"/>
      <w:ind w:left="720"/>
      <w:contextualSpacing/>
    </w:pPr>
    <w:rPr>
      <w:rFonts w:ascii="Calibri" w:hAnsi="Calibri" w:cs="Calibri"/>
    </w:rPr>
  </w:style>
  <w:style w:type="character" w:styleId="CommentReference">
    <w:name w:val="annotation reference"/>
    <w:basedOn w:val="DefaultParagraphFont"/>
    <w:uiPriority w:val="99"/>
    <w:semiHidden/>
    <w:unhideWhenUsed/>
    <w:rsid w:val="00BB102B"/>
    <w:rPr>
      <w:sz w:val="16"/>
      <w:szCs w:val="16"/>
    </w:rPr>
  </w:style>
  <w:style w:type="paragraph" w:styleId="CommentText">
    <w:name w:val="annotation text"/>
    <w:basedOn w:val="Normal"/>
    <w:link w:val="CommentTextChar"/>
    <w:uiPriority w:val="99"/>
    <w:semiHidden/>
    <w:unhideWhenUsed/>
    <w:rsid w:val="00BB102B"/>
    <w:pPr>
      <w:spacing w:line="240" w:lineRule="auto"/>
    </w:pPr>
    <w:rPr>
      <w:sz w:val="20"/>
      <w:szCs w:val="20"/>
    </w:rPr>
  </w:style>
  <w:style w:type="character" w:customStyle="1" w:styleId="CommentTextChar">
    <w:name w:val="Comment Text Char"/>
    <w:basedOn w:val="DefaultParagraphFont"/>
    <w:link w:val="CommentText"/>
    <w:uiPriority w:val="99"/>
    <w:semiHidden/>
    <w:rsid w:val="00BB102B"/>
    <w:rPr>
      <w:sz w:val="20"/>
      <w:szCs w:val="20"/>
    </w:rPr>
  </w:style>
  <w:style w:type="paragraph" w:styleId="CommentSubject">
    <w:name w:val="annotation subject"/>
    <w:basedOn w:val="CommentText"/>
    <w:next w:val="CommentText"/>
    <w:link w:val="CommentSubjectChar"/>
    <w:uiPriority w:val="99"/>
    <w:semiHidden/>
    <w:unhideWhenUsed/>
    <w:rsid w:val="00BB102B"/>
    <w:rPr>
      <w:b/>
      <w:bCs/>
    </w:rPr>
  </w:style>
  <w:style w:type="character" w:customStyle="1" w:styleId="CommentSubjectChar">
    <w:name w:val="Comment Subject Char"/>
    <w:basedOn w:val="CommentTextChar"/>
    <w:link w:val="CommentSubject"/>
    <w:uiPriority w:val="99"/>
    <w:semiHidden/>
    <w:rsid w:val="00BB102B"/>
    <w:rPr>
      <w:b/>
      <w:bCs/>
      <w:sz w:val="20"/>
      <w:szCs w:val="20"/>
    </w:rPr>
  </w:style>
  <w:style w:type="paragraph" w:styleId="BalloonText">
    <w:name w:val="Balloon Text"/>
    <w:basedOn w:val="Normal"/>
    <w:link w:val="BalloonTextChar"/>
    <w:uiPriority w:val="99"/>
    <w:semiHidden/>
    <w:unhideWhenUsed/>
    <w:rsid w:val="00BB1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2B"/>
    <w:rPr>
      <w:rFonts w:ascii="Segoe UI" w:hAnsi="Segoe UI" w:cs="Segoe UI"/>
      <w:sz w:val="18"/>
      <w:szCs w:val="18"/>
    </w:rPr>
  </w:style>
  <w:style w:type="character" w:customStyle="1" w:styleId="Heading1Char">
    <w:name w:val="Heading 1 Char"/>
    <w:basedOn w:val="DefaultParagraphFont"/>
    <w:link w:val="Heading1"/>
    <w:uiPriority w:val="9"/>
    <w:rsid w:val="00604C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4C6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4C6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04C6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604C6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04C6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04C6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04C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4C6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604C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C61"/>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604C61"/>
    <w:pPr>
      <w:spacing w:after="100"/>
    </w:pPr>
  </w:style>
  <w:style w:type="paragraph" w:styleId="TOC2">
    <w:name w:val="toc 2"/>
    <w:basedOn w:val="Normal"/>
    <w:next w:val="Normal"/>
    <w:autoRedefine/>
    <w:uiPriority w:val="39"/>
    <w:unhideWhenUsed/>
    <w:rsid w:val="00604C61"/>
    <w:pPr>
      <w:spacing w:after="100"/>
      <w:ind w:left="220"/>
    </w:pPr>
  </w:style>
  <w:style w:type="paragraph" w:styleId="TOC3">
    <w:name w:val="toc 3"/>
    <w:basedOn w:val="Normal"/>
    <w:next w:val="Normal"/>
    <w:autoRedefine/>
    <w:uiPriority w:val="39"/>
    <w:unhideWhenUsed/>
    <w:rsid w:val="00604C61"/>
    <w:pPr>
      <w:spacing w:after="100"/>
      <w:ind w:left="440"/>
    </w:pPr>
  </w:style>
  <w:style w:type="paragraph" w:styleId="TOC4">
    <w:name w:val="toc 4"/>
    <w:basedOn w:val="Normal"/>
    <w:next w:val="Normal"/>
    <w:autoRedefine/>
    <w:uiPriority w:val="39"/>
    <w:unhideWhenUsed/>
    <w:rsid w:val="00604C61"/>
    <w:pPr>
      <w:spacing w:after="100"/>
      <w:ind w:left="660"/>
    </w:pPr>
  </w:style>
  <w:style w:type="paragraph" w:styleId="TOC5">
    <w:name w:val="toc 5"/>
    <w:basedOn w:val="Normal"/>
    <w:next w:val="Normal"/>
    <w:autoRedefine/>
    <w:uiPriority w:val="39"/>
    <w:unhideWhenUsed/>
    <w:rsid w:val="00604C61"/>
    <w:pPr>
      <w:spacing w:after="100"/>
      <w:ind w:left="880"/>
    </w:pPr>
  </w:style>
  <w:style w:type="character" w:styleId="Hyperlink">
    <w:name w:val="Hyperlink"/>
    <w:basedOn w:val="DefaultParagraphFont"/>
    <w:uiPriority w:val="99"/>
    <w:unhideWhenUsed/>
    <w:rsid w:val="00604C61"/>
    <w:rPr>
      <w:color w:val="0563C1" w:themeColor="hyperlink"/>
      <w:u w:val="single"/>
    </w:rPr>
  </w:style>
  <w:style w:type="paragraph" w:styleId="TOCHeading">
    <w:name w:val="TOC Heading"/>
    <w:basedOn w:val="Heading1"/>
    <w:next w:val="Normal"/>
    <w:uiPriority w:val="39"/>
    <w:unhideWhenUsed/>
    <w:qFormat/>
    <w:rsid w:val="00C9236F"/>
    <w:pPr>
      <w:numPr>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93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rsetserver.sws.uiuc.edu/docs/N%20Tracking%20Project/Soil%20Data/Champaign%20soil%20data%20sample.xlsx"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file:///\\swsrsetserv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swsrsetserver" TargetMode="External"/><Relationship Id="rId5" Type="http://schemas.openxmlformats.org/officeDocument/2006/relationships/settings" Target="settings.xml"/><Relationship Id="rId15" Type="http://schemas.openxmlformats.org/officeDocument/2006/relationships/hyperlink" Target="http://rsetserver.sws.uiuc.edu/docs/N%20Tracking%20Project/FileX%20format.docx" TargetMode="External"/><Relationship Id="rId10" Type="http://schemas.openxmlformats.org/officeDocument/2006/relationships/hyperlink" Target="file:///\\swsrsetserver"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rsetserver.sws.uiuc.edu/docs/N%20Tracking%20Project/Weather%20Data/WEATHER%20DATA%20file%20forma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5E58B-3C1D-4AE6-BC71-C7B7FFB3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2084</TotalTime>
  <Pages>12</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Muhammad</dc:creator>
  <cp:keywords/>
  <dc:description/>
  <cp:lastModifiedBy>Administrator</cp:lastModifiedBy>
  <cp:revision>13</cp:revision>
  <dcterms:created xsi:type="dcterms:W3CDTF">2017-01-17T16:48:00Z</dcterms:created>
  <dcterms:modified xsi:type="dcterms:W3CDTF">2017-03-07T16:25:00Z</dcterms:modified>
</cp:coreProperties>
</file>